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2AFD" w14:textId="77777777" w:rsidR="00C04094" w:rsidRDefault="00C04094" w:rsidP="00C04094">
      <w:pPr>
        <w:rPr>
          <w:sz w:val="28"/>
          <w:szCs w:val="28"/>
          <w:lang w:val="et-EE" w:eastAsia="en-US"/>
        </w:rPr>
      </w:pPr>
    </w:p>
    <w:p w14:paraId="47E31B67" w14:textId="2599A376" w:rsidR="00C04094" w:rsidRDefault="00FC6EB7" w:rsidP="00FC6EB7">
      <w:pPr>
        <w:jc w:val="both"/>
        <w:rPr>
          <w:sz w:val="28"/>
          <w:szCs w:val="28"/>
          <w:lang w:val="et-EE" w:eastAsia="en-US"/>
        </w:rPr>
      </w:pPr>
      <w:r>
        <w:rPr>
          <w:sz w:val="28"/>
          <w:szCs w:val="28"/>
          <w:lang w:val="et-EE" w:eastAsia="en-US"/>
        </w:rPr>
        <w:t>Ku</w:t>
      </w:r>
      <w:r w:rsidR="001B1CDF" w:rsidRPr="00033C74">
        <w:rPr>
          <w:lang w:val="et-EE"/>
        </w:rPr>
        <w:t>upäev ja nr.</w:t>
      </w:r>
    </w:p>
    <w:p w14:paraId="6E9F230B" w14:textId="77777777" w:rsidR="00C04094" w:rsidRDefault="00C04094" w:rsidP="00C04094">
      <w:pPr>
        <w:rPr>
          <w:sz w:val="28"/>
          <w:szCs w:val="28"/>
          <w:lang w:val="et-EE" w:eastAsia="en-US"/>
        </w:rPr>
      </w:pPr>
    </w:p>
    <w:p w14:paraId="6A105B06" w14:textId="77777777" w:rsidR="00C04094" w:rsidRDefault="00C04094" w:rsidP="00C04094">
      <w:pPr>
        <w:rPr>
          <w:sz w:val="28"/>
          <w:szCs w:val="28"/>
          <w:lang w:val="et-EE" w:eastAsia="en-US"/>
        </w:rPr>
      </w:pPr>
    </w:p>
    <w:p w14:paraId="633FA37F" w14:textId="77777777" w:rsidR="00C04094" w:rsidRPr="001D2784" w:rsidRDefault="00C04094" w:rsidP="00C04094">
      <w:pPr>
        <w:rPr>
          <w:lang w:val="et-EE" w:eastAsia="en-US"/>
        </w:rPr>
      </w:pPr>
    </w:p>
    <w:p w14:paraId="1B70250B" w14:textId="17B27EF5" w:rsidR="00CF19EF" w:rsidRPr="00152920" w:rsidRDefault="00CF19EF" w:rsidP="00CF19EF">
      <w:pPr>
        <w:rPr>
          <w:bCs/>
          <w:lang w:val="et-EE" w:eastAsia="en-US"/>
        </w:rPr>
      </w:pPr>
      <w:r w:rsidRPr="00152920">
        <w:rPr>
          <w:bCs/>
        </w:rPr>
        <w:fldChar w:fldCharType="begin"/>
      </w:r>
      <w:r w:rsidR="009D0D8D" w:rsidRPr="00E81C50">
        <w:rPr>
          <w:bCs/>
          <w:lang w:val="et-EE"/>
        </w:rPr>
        <w:instrText xml:space="preserve"> delta_docName  \* MERGEFORMAT</w:instrText>
      </w:r>
      <w:r w:rsidRPr="00152920">
        <w:rPr>
          <w:bCs/>
        </w:rPr>
        <w:fldChar w:fldCharType="separate"/>
      </w:r>
      <w:r w:rsidR="009D0D8D">
        <w:rPr>
          <w:bCs/>
          <w:lang w:val="et-EE"/>
        </w:rPr>
        <w:t>E-ITS auditi käsitlusala määramine</w:t>
      </w:r>
      <w:r w:rsidRPr="00152920">
        <w:rPr>
          <w:bCs/>
        </w:rPr>
        <w:fldChar w:fldCharType="end"/>
      </w:r>
    </w:p>
    <w:p w14:paraId="3849CBAC" w14:textId="77777777" w:rsidR="00C04094" w:rsidRPr="001D2784" w:rsidRDefault="00C04094" w:rsidP="00C04094">
      <w:pPr>
        <w:rPr>
          <w:lang w:val="et-EE" w:eastAsia="en-US"/>
        </w:rPr>
      </w:pPr>
    </w:p>
    <w:p w14:paraId="02175390" w14:textId="77777777" w:rsidR="00C04094" w:rsidRPr="001D2784" w:rsidRDefault="00C04094" w:rsidP="00C04094">
      <w:pPr>
        <w:rPr>
          <w:lang w:val="et-EE" w:eastAsia="en-US"/>
        </w:rPr>
      </w:pPr>
    </w:p>
    <w:p w14:paraId="0E25FAE4" w14:textId="77777777" w:rsidR="00152920" w:rsidRPr="00FC6EB7" w:rsidRDefault="00152920" w:rsidP="00152920">
      <w:pPr>
        <w:jc w:val="both"/>
        <w:rPr>
          <w:lang w:val="et-EE"/>
        </w:rPr>
      </w:pPr>
      <w:r w:rsidRPr="00E81C50">
        <w:rPr>
          <w:lang w:val="et-EE"/>
        </w:rPr>
        <w:t xml:space="preserve">Lähtudes kohaliku omavalitsuse korralduse seaduse § 50 lõike 1 punktist 3 ja kooskõlas Vabariigi </w:t>
      </w:r>
      <w:r w:rsidRPr="00FC6EB7">
        <w:rPr>
          <w:lang w:val="et-EE"/>
        </w:rPr>
        <w:t>Valitsuse 09.12.2022 nr määruse nr 121 „Võrgu- ja infosüsteemide küberturvalisuse nõuded“ § 4 lõikega 1, Ettevõtlus- ja infotehnoloogiaministri 16.12.2022 määrusega nr 101 „Eesti infoturbestandard“:</w:t>
      </w:r>
    </w:p>
    <w:p w14:paraId="6216C5BB" w14:textId="77777777" w:rsidR="00152920" w:rsidRPr="00FC6EB7" w:rsidRDefault="00152920" w:rsidP="00152920">
      <w:pPr>
        <w:rPr>
          <w:lang w:val="et-EE"/>
        </w:rPr>
      </w:pPr>
    </w:p>
    <w:p w14:paraId="1EAC8D06" w14:textId="77777777" w:rsidR="00152920" w:rsidRPr="00FC6EB7" w:rsidRDefault="00152920" w:rsidP="00FC6EB7">
      <w:pPr>
        <w:pStyle w:val="Loendilik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Kinnitan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E-ITS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auditi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käsitlusala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järgmiselt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:</w:t>
      </w:r>
    </w:p>
    <w:p w14:paraId="5CAADCD8" w14:textId="18111E46" w:rsidR="00152920" w:rsidRPr="00FC6EB7" w:rsidRDefault="00152920" w:rsidP="00FC6EB7">
      <w:pPr>
        <w:spacing w:before="240"/>
        <w:jc w:val="both"/>
        <w:rPr>
          <w:lang w:val="en-US"/>
        </w:rPr>
      </w:pPr>
      <w:r w:rsidRPr="00FC6EB7">
        <w:rPr>
          <w:lang w:val="en-US"/>
        </w:rPr>
        <w:t xml:space="preserve">E-ITS </w:t>
      </w:r>
      <w:proofErr w:type="spellStart"/>
      <w:r w:rsidRPr="00FC6EB7">
        <w:rPr>
          <w:lang w:val="en-US"/>
        </w:rPr>
        <w:t>auditi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käsitlusala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hõlmab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järgmiste</w:t>
      </w:r>
      <w:proofErr w:type="spellEnd"/>
      <w:r w:rsidRPr="00FC6EB7">
        <w:rPr>
          <w:lang w:val="en-US"/>
        </w:rPr>
        <w:t xml:space="preserve"> </w:t>
      </w:r>
      <w:r w:rsidR="00074DE8" w:rsidRPr="00FC6EB7">
        <w:rPr>
          <w:lang w:val="en-US"/>
        </w:rPr>
        <w:t>/</w:t>
      </w:r>
      <w:proofErr w:type="spellStart"/>
      <w:r w:rsidR="00074DE8" w:rsidRPr="00FC6EB7">
        <w:rPr>
          <w:lang w:val="en-US"/>
        </w:rPr>
        <w:t>Asustus</w:t>
      </w:r>
      <w:proofErr w:type="spellEnd"/>
      <w:r w:rsidR="00074DE8" w:rsidRPr="00FC6EB7">
        <w:rPr>
          <w:lang w:val="en-US"/>
        </w:rPr>
        <w:t>/</w:t>
      </w:r>
      <w:r w:rsidRPr="00FC6EB7">
        <w:rPr>
          <w:lang w:val="en-US"/>
        </w:rPr>
        <w:t xml:space="preserve"> ja </w:t>
      </w:r>
      <w:proofErr w:type="spellStart"/>
      <w:r w:rsidRPr="00FC6EB7">
        <w:rPr>
          <w:lang w:val="en-US"/>
        </w:rPr>
        <w:t>hallatavate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asutuste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äriprotsesside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infoturbe</w:t>
      </w:r>
      <w:proofErr w:type="spellEnd"/>
      <w:r w:rsidRPr="00FC6EB7">
        <w:rPr>
          <w:lang w:val="en-US"/>
        </w:rPr>
        <w:t xml:space="preserve"> </w:t>
      </w:r>
      <w:proofErr w:type="spellStart"/>
      <w:r w:rsidRPr="00FC6EB7">
        <w:rPr>
          <w:lang w:val="en-US"/>
        </w:rPr>
        <w:t>korraldust</w:t>
      </w:r>
      <w:proofErr w:type="spellEnd"/>
      <w:r w:rsidRPr="00FC6EB7">
        <w:rPr>
          <w:lang w:val="en-US"/>
        </w:rPr>
        <w:t xml:space="preserve"> ja </w:t>
      </w:r>
      <w:proofErr w:type="spellStart"/>
      <w:r w:rsidRPr="00FC6EB7">
        <w:rPr>
          <w:lang w:val="en-US"/>
        </w:rPr>
        <w:t>vastavust</w:t>
      </w:r>
      <w:proofErr w:type="spellEnd"/>
      <w:r w:rsidRPr="00FC6EB7">
        <w:rPr>
          <w:lang w:val="en-US"/>
        </w:rPr>
        <w:t>:</w:t>
      </w:r>
    </w:p>
    <w:p w14:paraId="21E7371E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Linnajuhtimine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kokkupuude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isikuandmetega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volituste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andmine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linnavalitsuse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teenistujatele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ametlike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toimingute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tegemiseks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riiklikes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infosüsteemides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käskkirjade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otsuste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õigusaktide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kinnitamine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üldine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linnavalitsuse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juhtimine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A3BE9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Linnakantselei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isikuandmete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töötlemine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linnavalitsuse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õigusaktide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ettevalmistamine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õiguspärasuse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arhiveerimise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toimingud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dokumendihaldus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töösuhete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personalitoimingute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korraldamine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õigusaktide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nõuete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järgimine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.</w:t>
      </w:r>
    </w:p>
    <w:p w14:paraId="5B193475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Finantsjuhtimine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pangatehingud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raamatupidamine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lepingud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palgaarvestus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finantsaruandlus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.</w:t>
      </w:r>
    </w:p>
    <w:p w14:paraId="70FE4C09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Majandus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 xml:space="preserve">-, </w:t>
      </w: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ehitus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 xml:space="preserve">- ja </w:t>
      </w: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keskkonnateenistus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hoonete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linnaruumi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isikuandmete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töötlemine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ehitistega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seonduvate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lubade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menetlemine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.</w:t>
      </w:r>
    </w:p>
    <w:p w14:paraId="66B7E5CF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Haridus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 xml:space="preserve">-, </w:t>
      </w: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kultuuri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 xml:space="preserve">- ja </w:t>
      </w: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sotsiaalteenistus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isikuandmete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töötlemine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haridusasutuste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töö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korraldamine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haridus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sotsiaaltoetuste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menetlemine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toetuste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määramine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.</w:t>
      </w:r>
    </w:p>
    <w:p w14:paraId="37F82FCF" w14:textId="77777777" w:rsidR="00152920" w:rsidRPr="00FC6EB7" w:rsidRDefault="00152920" w:rsidP="00FC6EB7">
      <w:pPr>
        <w:pStyle w:val="Loendilik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C6EB7">
        <w:rPr>
          <w:rFonts w:ascii="Times New Roman" w:hAnsi="Times New Roman" w:cs="Times New Roman"/>
          <w:b/>
          <w:bCs/>
          <w:sz w:val="24"/>
          <w:szCs w:val="24"/>
        </w:rPr>
        <w:t>IT-</w:t>
      </w:r>
      <w:proofErr w:type="spellStart"/>
      <w:r w:rsidRPr="00FC6EB7">
        <w:rPr>
          <w:rFonts w:ascii="Times New Roman" w:hAnsi="Times New Roman" w:cs="Times New Roman"/>
          <w:b/>
          <w:bCs/>
          <w:sz w:val="24"/>
          <w:szCs w:val="24"/>
        </w:rPr>
        <w:t>teenistus</w:t>
      </w:r>
      <w:proofErr w:type="spellEnd"/>
      <w:r w:rsidRPr="00FC6E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seadmete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võrgu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kasutajagruppide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kontode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haldus, IT-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süsteemide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teenusena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sisseostetavate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infosüsteemide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kohalik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haldus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administreerimine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IT-toe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tagamine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asutuses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kasutajatele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infoturbekoolituste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korraldamine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FC6EB7">
        <w:rPr>
          <w:rFonts w:ascii="Times New Roman" w:hAnsi="Times New Roman" w:cs="Times New Roman"/>
          <w:sz w:val="24"/>
          <w:szCs w:val="24"/>
        </w:rPr>
        <w:t>testimine</w:t>
      </w:r>
      <w:proofErr w:type="spellEnd"/>
      <w:r w:rsidRPr="00FC6EB7">
        <w:rPr>
          <w:rFonts w:ascii="Times New Roman" w:hAnsi="Times New Roman" w:cs="Times New Roman"/>
          <w:sz w:val="24"/>
          <w:szCs w:val="24"/>
        </w:rPr>
        <w:t>.</w:t>
      </w:r>
    </w:p>
    <w:p w14:paraId="615E7BB0" w14:textId="77777777" w:rsidR="00152920" w:rsidRPr="00E61D2A" w:rsidRDefault="00152920" w:rsidP="00FC6EB7">
      <w:pPr>
        <w:spacing w:before="240"/>
      </w:pPr>
    </w:p>
    <w:p w14:paraId="00BBEA47" w14:textId="77777777" w:rsidR="00152920" w:rsidRPr="00FE478D" w:rsidRDefault="00152920" w:rsidP="00FC6EB7">
      <w:pPr>
        <w:pStyle w:val="Loendilik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8D">
        <w:rPr>
          <w:rFonts w:ascii="Times New Roman" w:hAnsi="Times New Roman" w:cs="Times New Roman"/>
          <w:sz w:val="24"/>
          <w:szCs w:val="24"/>
        </w:rPr>
        <w:t>Kaitsetarve</w:t>
      </w:r>
      <w:proofErr w:type="spellEnd"/>
      <w:r w:rsidRPr="00FE4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rakendatav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turbeviis</w:t>
      </w:r>
      <w:proofErr w:type="spellEnd"/>
    </w:p>
    <w:p w14:paraId="44176961" w14:textId="77777777" w:rsidR="00152920" w:rsidRDefault="00152920" w:rsidP="00FC6EB7">
      <w:pPr>
        <w:spacing w:before="240"/>
        <w:jc w:val="both"/>
      </w:pPr>
      <w:r w:rsidRPr="06FC122C">
        <w:t xml:space="preserve">Käsitlusalas olevate protsesside kaitsetarbeks on määratud normaalne ning turbeviisiks on valitud põhiturve. </w:t>
      </w:r>
    </w:p>
    <w:p w14:paraId="2A9E6C64" w14:textId="77777777" w:rsidR="00152920" w:rsidRPr="00E61D2A" w:rsidRDefault="00152920" w:rsidP="00FC6EB7">
      <w:pPr>
        <w:spacing w:before="240"/>
        <w:jc w:val="both"/>
      </w:pPr>
    </w:p>
    <w:p w14:paraId="513281EF" w14:textId="77777777" w:rsidR="00152920" w:rsidRPr="00FE478D" w:rsidRDefault="00152920" w:rsidP="00FC6EB7">
      <w:pPr>
        <w:pStyle w:val="Loendilik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78D">
        <w:rPr>
          <w:rFonts w:ascii="Times New Roman" w:hAnsi="Times New Roman" w:cs="Times New Roman"/>
          <w:sz w:val="24"/>
          <w:szCs w:val="24"/>
        </w:rPr>
        <w:lastRenderedPageBreak/>
        <w:t>Eesmärk</w:t>
      </w:r>
      <w:proofErr w:type="spellEnd"/>
    </w:p>
    <w:p w14:paraId="19AF8F02" w14:textId="77777777" w:rsidR="00152920" w:rsidRPr="00E81C50" w:rsidRDefault="00152920" w:rsidP="00FC6EB7">
      <w:pPr>
        <w:spacing w:before="240"/>
        <w:jc w:val="both"/>
        <w:rPr>
          <w:lang w:val="en-US"/>
        </w:rPr>
      </w:pPr>
      <w:r w:rsidRPr="00E81C50">
        <w:rPr>
          <w:lang w:val="en-US"/>
        </w:rPr>
        <w:t xml:space="preserve">E-ITS </w:t>
      </w:r>
      <w:proofErr w:type="spellStart"/>
      <w:r w:rsidRPr="00E81C50">
        <w:rPr>
          <w:lang w:val="en-US"/>
        </w:rPr>
        <w:t>auditi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eesmärk</w:t>
      </w:r>
      <w:proofErr w:type="spellEnd"/>
      <w:r w:rsidRPr="00E81C50">
        <w:rPr>
          <w:lang w:val="en-US"/>
        </w:rPr>
        <w:t xml:space="preserve"> on </w:t>
      </w:r>
      <w:proofErr w:type="spellStart"/>
      <w:r w:rsidRPr="00E81C50">
        <w:rPr>
          <w:lang w:val="en-US"/>
        </w:rPr>
        <w:t>hinnata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määratletud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protsesside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vastavust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asjakohastele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infoturbe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standarditele</w:t>
      </w:r>
      <w:proofErr w:type="spellEnd"/>
      <w:r w:rsidRPr="00E81C50">
        <w:rPr>
          <w:lang w:val="en-US"/>
        </w:rPr>
        <w:t xml:space="preserve"> ja </w:t>
      </w:r>
      <w:proofErr w:type="spellStart"/>
      <w:r w:rsidRPr="00E81C50">
        <w:rPr>
          <w:lang w:val="en-US"/>
        </w:rPr>
        <w:t>õigusaktidele</w:t>
      </w:r>
      <w:proofErr w:type="spellEnd"/>
      <w:r w:rsidRPr="00E81C50">
        <w:rPr>
          <w:lang w:val="en-US"/>
        </w:rPr>
        <w:t xml:space="preserve">, </w:t>
      </w:r>
      <w:proofErr w:type="spellStart"/>
      <w:r w:rsidRPr="00E81C50">
        <w:rPr>
          <w:lang w:val="en-US"/>
        </w:rPr>
        <w:t>tuvastada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võimalikud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kitsaskohad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ning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tõhustada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infoturbe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korraldust</w:t>
      </w:r>
      <w:proofErr w:type="spellEnd"/>
      <w:r w:rsidRPr="00E81C50">
        <w:rPr>
          <w:lang w:val="en-US"/>
        </w:rPr>
        <w:t>.</w:t>
      </w:r>
    </w:p>
    <w:p w14:paraId="716E46CD" w14:textId="77777777" w:rsidR="00152920" w:rsidRPr="00E81C50" w:rsidRDefault="00152920" w:rsidP="00FC6EB7">
      <w:pPr>
        <w:spacing w:before="240"/>
        <w:jc w:val="both"/>
        <w:rPr>
          <w:lang w:val="en-US"/>
        </w:rPr>
      </w:pPr>
    </w:p>
    <w:p w14:paraId="7F0E09C1" w14:textId="77777777" w:rsidR="00152920" w:rsidRPr="009727A2" w:rsidRDefault="00152920" w:rsidP="00FC6EB7">
      <w:pPr>
        <w:pStyle w:val="Loendilik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7A2">
        <w:rPr>
          <w:rFonts w:ascii="Times New Roman" w:hAnsi="Times New Roman" w:cs="Times New Roman"/>
          <w:sz w:val="24"/>
          <w:szCs w:val="24"/>
        </w:rPr>
        <w:t>Vastutavad</w:t>
      </w:r>
      <w:proofErr w:type="spellEnd"/>
      <w:r w:rsidRPr="0097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7A2">
        <w:rPr>
          <w:rFonts w:ascii="Times New Roman" w:hAnsi="Times New Roman" w:cs="Times New Roman"/>
          <w:sz w:val="24"/>
          <w:szCs w:val="24"/>
        </w:rPr>
        <w:t>isikud</w:t>
      </w:r>
      <w:proofErr w:type="spellEnd"/>
    </w:p>
    <w:p w14:paraId="3BBDAF2C" w14:textId="77777777" w:rsidR="00FC6EB7" w:rsidRDefault="00152920" w:rsidP="00FC6EB7">
      <w:pPr>
        <w:spacing w:before="240"/>
        <w:jc w:val="both"/>
        <w:rPr>
          <w:lang w:val="en-US"/>
        </w:rPr>
      </w:pPr>
      <w:proofErr w:type="spellStart"/>
      <w:r w:rsidRPr="00E81C50">
        <w:rPr>
          <w:lang w:val="en-US"/>
        </w:rPr>
        <w:t>Auditi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tellimise</w:t>
      </w:r>
      <w:proofErr w:type="spellEnd"/>
      <w:r w:rsidRPr="00E81C50">
        <w:rPr>
          <w:lang w:val="en-US"/>
        </w:rPr>
        <w:t xml:space="preserve"> ja </w:t>
      </w:r>
      <w:proofErr w:type="spellStart"/>
      <w:r w:rsidRPr="00E81C50">
        <w:rPr>
          <w:lang w:val="en-US"/>
        </w:rPr>
        <w:t>läbiviimise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korraldamise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eest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vastutab</w:t>
      </w:r>
      <w:proofErr w:type="spellEnd"/>
      <w:r w:rsidRPr="00E81C50">
        <w:rPr>
          <w:lang w:val="en-US"/>
        </w:rPr>
        <w:t xml:space="preserve"> </w:t>
      </w:r>
      <w:r w:rsidR="00C13750">
        <w:rPr>
          <w:lang w:val="en-US"/>
        </w:rPr>
        <w:t>/</w:t>
      </w:r>
      <w:proofErr w:type="spellStart"/>
      <w:r w:rsidR="00C13750">
        <w:rPr>
          <w:lang w:val="en-US"/>
        </w:rPr>
        <w:t>Asutus</w:t>
      </w:r>
      <w:proofErr w:type="spellEnd"/>
      <w:r w:rsidR="00C13750">
        <w:rPr>
          <w:lang w:val="en-US"/>
        </w:rPr>
        <w:t>/ /</w:t>
      </w:r>
      <w:proofErr w:type="spellStart"/>
      <w:r w:rsidR="00C13750">
        <w:rPr>
          <w:lang w:val="en-US"/>
        </w:rPr>
        <w:t>vastutaja</w:t>
      </w:r>
      <w:proofErr w:type="spellEnd"/>
      <w:r w:rsidR="00C13750">
        <w:rPr>
          <w:lang w:val="en-US"/>
        </w:rPr>
        <w:t>/</w:t>
      </w:r>
      <w:r w:rsidRPr="00E81C50">
        <w:rPr>
          <w:lang w:val="en-US"/>
        </w:rPr>
        <w:t xml:space="preserve">. </w:t>
      </w:r>
    </w:p>
    <w:p w14:paraId="58991CA2" w14:textId="28F78BDF" w:rsidR="00152920" w:rsidRPr="00E81C50" w:rsidRDefault="00152920" w:rsidP="00FC6EB7">
      <w:pPr>
        <w:spacing w:before="240"/>
        <w:jc w:val="both"/>
        <w:rPr>
          <w:lang w:val="en-US"/>
        </w:rPr>
      </w:pPr>
      <w:proofErr w:type="spellStart"/>
      <w:r w:rsidRPr="00E81C50">
        <w:rPr>
          <w:lang w:val="en-US"/>
        </w:rPr>
        <w:t>Kaasvastutavad</w:t>
      </w:r>
      <w:proofErr w:type="spellEnd"/>
      <w:r w:rsidRPr="00E81C50">
        <w:rPr>
          <w:lang w:val="en-US"/>
        </w:rPr>
        <w:t xml:space="preserve"> </w:t>
      </w:r>
      <w:r w:rsidR="00C13750">
        <w:rPr>
          <w:lang w:val="en-US"/>
        </w:rPr>
        <w:t>/</w:t>
      </w:r>
      <w:proofErr w:type="spellStart"/>
      <w:r w:rsidR="00C13750">
        <w:rPr>
          <w:lang w:val="en-US"/>
        </w:rPr>
        <w:t>Asutus</w:t>
      </w:r>
      <w:proofErr w:type="spellEnd"/>
      <w:r w:rsidR="00C13750">
        <w:rPr>
          <w:lang w:val="en-US"/>
        </w:rPr>
        <w:t>/</w:t>
      </w:r>
      <w:r w:rsidRPr="00E81C50">
        <w:rPr>
          <w:lang w:val="en-US"/>
        </w:rPr>
        <w:t xml:space="preserve"> E-ITS </w:t>
      </w:r>
      <w:proofErr w:type="spellStart"/>
      <w:r w:rsidR="00033C74">
        <w:rPr>
          <w:lang w:val="en-US"/>
        </w:rPr>
        <w:t>rakendajad</w:t>
      </w:r>
      <w:proofErr w:type="spellEnd"/>
      <w:r w:rsidRPr="00E81C50">
        <w:rPr>
          <w:lang w:val="en-US"/>
        </w:rPr>
        <w:t>.</w:t>
      </w:r>
    </w:p>
    <w:p w14:paraId="04EC65DF" w14:textId="63566160" w:rsidR="00152920" w:rsidRPr="00E81C50" w:rsidRDefault="00152920" w:rsidP="00FC6EB7">
      <w:pPr>
        <w:spacing w:before="240"/>
        <w:rPr>
          <w:lang w:val="en-US"/>
        </w:rPr>
      </w:pPr>
      <w:proofErr w:type="spellStart"/>
      <w:r w:rsidRPr="00E81C50">
        <w:rPr>
          <w:lang w:val="en-US"/>
        </w:rPr>
        <w:t>Auditi</w:t>
      </w:r>
      <w:proofErr w:type="spellEnd"/>
      <w:r w:rsidRPr="00E81C50">
        <w:rPr>
          <w:lang w:val="en-US"/>
        </w:rPr>
        <w:t xml:space="preserve"> </w:t>
      </w:r>
      <w:proofErr w:type="spellStart"/>
      <w:r w:rsidRPr="00E81C50">
        <w:rPr>
          <w:lang w:val="en-US"/>
        </w:rPr>
        <w:t>koordinaator</w:t>
      </w:r>
      <w:proofErr w:type="spellEnd"/>
      <w:r w:rsidRPr="00E81C50">
        <w:rPr>
          <w:lang w:val="en-US"/>
        </w:rPr>
        <w:t xml:space="preserve">: </w:t>
      </w:r>
      <w:proofErr w:type="spellStart"/>
      <w:r w:rsidR="00033C74">
        <w:rPr>
          <w:lang w:val="en-US"/>
        </w:rPr>
        <w:t>nimi</w:t>
      </w:r>
      <w:proofErr w:type="spellEnd"/>
    </w:p>
    <w:p w14:paraId="7C0CC884" w14:textId="1F22237D" w:rsidR="00152920" w:rsidRPr="00033C74" w:rsidRDefault="00152920" w:rsidP="00FC6EB7">
      <w:pPr>
        <w:spacing w:before="240"/>
        <w:rPr>
          <w:lang w:val="en-US"/>
        </w:rPr>
      </w:pPr>
      <w:proofErr w:type="spellStart"/>
      <w:r w:rsidRPr="00033C74">
        <w:rPr>
          <w:lang w:val="en-US"/>
        </w:rPr>
        <w:t>Auditi</w:t>
      </w:r>
      <w:proofErr w:type="spellEnd"/>
      <w:r w:rsidRPr="00033C74">
        <w:rPr>
          <w:lang w:val="en-US"/>
        </w:rPr>
        <w:t xml:space="preserve"> </w:t>
      </w:r>
      <w:proofErr w:type="spellStart"/>
      <w:r w:rsidRPr="00033C74">
        <w:rPr>
          <w:lang w:val="en-US"/>
        </w:rPr>
        <w:t>läbiviimise</w:t>
      </w:r>
      <w:proofErr w:type="spellEnd"/>
      <w:r w:rsidRPr="00033C74">
        <w:rPr>
          <w:lang w:val="en-US"/>
        </w:rPr>
        <w:t xml:space="preserve"> </w:t>
      </w:r>
      <w:proofErr w:type="spellStart"/>
      <w:r w:rsidRPr="00033C74">
        <w:rPr>
          <w:lang w:val="en-US"/>
        </w:rPr>
        <w:t>periood</w:t>
      </w:r>
      <w:proofErr w:type="spellEnd"/>
      <w:r w:rsidRPr="00033C74">
        <w:rPr>
          <w:lang w:val="en-US"/>
        </w:rPr>
        <w:t xml:space="preserve"> on </w:t>
      </w:r>
      <w:proofErr w:type="spellStart"/>
      <w:r w:rsidR="00033C74" w:rsidRPr="00033C74">
        <w:rPr>
          <w:lang w:val="en-US"/>
        </w:rPr>
        <w:t>aasta-aasta</w:t>
      </w:r>
      <w:proofErr w:type="spellEnd"/>
      <w:r w:rsidRPr="00033C74">
        <w:rPr>
          <w:lang w:val="en-US"/>
        </w:rPr>
        <w:t>.</w:t>
      </w:r>
    </w:p>
    <w:p w14:paraId="03E67D8C" w14:textId="77777777" w:rsidR="00152920" w:rsidRPr="00033C74" w:rsidRDefault="00152920" w:rsidP="00FC6EB7">
      <w:pPr>
        <w:spacing w:before="240"/>
        <w:rPr>
          <w:lang w:val="en-US"/>
        </w:rPr>
      </w:pPr>
    </w:p>
    <w:p w14:paraId="12B6D765" w14:textId="72FE4BBA" w:rsidR="00C04094" w:rsidRPr="00152920" w:rsidRDefault="00152920" w:rsidP="00FC6EB7">
      <w:pPr>
        <w:pStyle w:val="Loendilik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3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24">
        <w:rPr>
          <w:rFonts w:ascii="Times New Roman" w:hAnsi="Times New Roman" w:cs="Times New Roman"/>
          <w:sz w:val="24"/>
          <w:szCs w:val="24"/>
        </w:rPr>
        <w:t>Käskkiri</w:t>
      </w:r>
      <w:proofErr w:type="spellEnd"/>
      <w:r w:rsidRPr="0093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24">
        <w:rPr>
          <w:rFonts w:ascii="Times New Roman" w:hAnsi="Times New Roman" w:cs="Times New Roman"/>
          <w:sz w:val="24"/>
          <w:szCs w:val="24"/>
        </w:rPr>
        <w:t>jõustub</w:t>
      </w:r>
      <w:proofErr w:type="spellEnd"/>
      <w:r w:rsidRPr="0093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124">
        <w:rPr>
          <w:rFonts w:ascii="Times New Roman" w:hAnsi="Times New Roman" w:cs="Times New Roman"/>
          <w:sz w:val="24"/>
          <w:szCs w:val="24"/>
        </w:rPr>
        <w:t>teatavakstegemisest</w:t>
      </w:r>
      <w:proofErr w:type="spellEnd"/>
      <w:r w:rsidRPr="00937124">
        <w:rPr>
          <w:rFonts w:ascii="Times New Roman" w:hAnsi="Times New Roman" w:cs="Times New Roman"/>
          <w:sz w:val="24"/>
          <w:szCs w:val="24"/>
        </w:rPr>
        <w:t>.</w:t>
      </w:r>
    </w:p>
    <w:p w14:paraId="0B71E9D4" w14:textId="77777777" w:rsidR="00C04094" w:rsidRPr="001D2784" w:rsidRDefault="00C04094" w:rsidP="00FC6EB7">
      <w:pPr>
        <w:spacing w:before="240"/>
        <w:rPr>
          <w:lang w:val="et-EE" w:eastAsia="en-US"/>
        </w:rPr>
      </w:pPr>
    </w:p>
    <w:p w14:paraId="2C241CF8" w14:textId="77777777" w:rsidR="00C04094" w:rsidRPr="001D2784" w:rsidRDefault="00C04094" w:rsidP="00FC6EB7">
      <w:pPr>
        <w:spacing w:before="240"/>
        <w:rPr>
          <w:lang w:val="et-EE" w:eastAsia="en-US"/>
        </w:rPr>
      </w:pPr>
    </w:p>
    <w:p w14:paraId="00781D5B" w14:textId="6746D523" w:rsidR="00C04094" w:rsidRPr="001D2784" w:rsidRDefault="00033C74" w:rsidP="00FC6EB7">
      <w:pPr>
        <w:spacing w:before="240"/>
        <w:rPr>
          <w:lang w:val="et-EE" w:eastAsia="en-US"/>
        </w:rPr>
      </w:pPr>
      <w:r>
        <w:rPr>
          <w:lang w:val="et-EE" w:eastAsia="en-US"/>
        </w:rPr>
        <w:t>(allkirjastatud digitaalselt)</w:t>
      </w:r>
      <w:r>
        <w:rPr>
          <w:lang w:val="et-EE" w:eastAsia="en-US"/>
        </w:rPr>
        <w:br/>
        <w:t>linnapea</w:t>
      </w:r>
    </w:p>
    <w:p w14:paraId="1B0AD592" w14:textId="77777777" w:rsidR="00C04094" w:rsidRPr="001D2784" w:rsidRDefault="00C04094" w:rsidP="00C04094">
      <w:pPr>
        <w:rPr>
          <w:lang w:val="et-EE" w:eastAsia="en-US"/>
        </w:rPr>
      </w:pPr>
    </w:p>
    <w:p w14:paraId="09B00DA6" w14:textId="77777777" w:rsidR="00C04094" w:rsidRDefault="00C04094" w:rsidP="00C04094">
      <w:pPr>
        <w:rPr>
          <w:b/>
        </w:rPr>
      </w:pPr>
    </w:p>
    <w:p w14:paraId="42083C7C" w14:textId="77777777" w:rsidR="00F363AD" w:rsidRDefault="00F363AD" w:rsidP="00C04094">
      <w:pPr>
        <w:rPr>
          <w:b/>
        </w:rPr>
      </w:pPr>
    </w:p>
    <w:p w14:paraId="51053275" w14:textId="77777777" w:rsidR="00F363AD" w:rsidRPr="001D2784" w:rsidRDefault="00F363AD" w:rsidP="00C04094">
      <w:pPr>
        <w:rPr>
          <w:lang w:val="et-EE" w:eastAsia="en-US"/>
        </w:rPr>
      </w:pPr>
    </w:p>
    <w:sectPr w:rsidR="00F363AD" w:rsidRPr="001D2784" w:rsidSect="00EE74DC">
      <w:headerReference w:type="default" r:id="rId7"/>
      <w:headerReference w:type="first" r:id="rId8"/>
      <w:pgSz w:w="12240" w:h="15840"/>
      <w:pgMar w:top="1440" w:right="1440" w:bottom="1440" w:left="1440" w:header="720" w:footer="9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15C6" w14:textId="77777777" w:rsidR="00D400EC" w:rsidRDefault="00D400EC" w:rsidP="00AF1AD8">
      <w:r>
        <w:separator/>
      </w:r>
    </w:p>
  </w:endnote>
  <w:endnote w:type="continuationSeparator" w:id="0">
    <w:p w14:paraId="4A11CF32" w14:textId="77777777" w:rsidR="00D400EC" w:rsidRDefault="00D400EC" w:rsidP="00AF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A034" w14:textId="77777777" w:rsidR="00D400EC" w:rsidRDefault="00D400EC" w:rsidP="00AF1AD8">
      <w:r>
        <w:separator/>
      </w:r>
    </w:p>
  </w:footnote>
  <w:footnote w:type="continuationSeparator" w:id="0">
    <w:p w14:paraId="3B0BD6BC" w14:textId="77777777" w:rsidR="00D400EC" w:rsidRDefault="00D400EC" w:rsidP="00AF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95B3" w14:textId="77777777" w:rsidR="00AF1AD8" w:rsidRDefault="00AF1AD8" w:rsidP="00AE2BE5">
    <w:pPr>
      <w:pStyle w:val="Pis"/>
      <w:jc w:val="center"/>
    </w:pPr>
  </w:p>
  <w:p w14:paraId="4D3F9EBA" w14:textId="77777777" w:rsidR="00CF19EF" w:rsidRDefault="00CF19EF" w:rsidP="00FC6EB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5471" w14:textId="323899B4" w:rsidR="00C2224C" w:rsidRDefault="00FC6EB7" w:rsidP="00EE74DC">
    <w:pPr>
      <w:pStyle w:val="Pis"/>
      <w:jc w:val="center"/>
    </w:pPr>
    <w:r>
      <w:rPr>
        <w:rFonts w:ascii="Times New Roman" w:hAnsi="Times New Roman"/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7450B" wp14:editId="589E1F3E">
              <wp:simplePos x="0" y="0"/>
              <wp:positionH relativeFrom="column">
                <wp:posOffset>1594485</wp:posOffset>
              </wp:positionH>
              <wp:positionV relativeFrom="paragraph">
                <wp:posOffset>-34925</wp:posOffset>
              </wp:positionV>
              <wp:extent cx="2628900" cy="4572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CC04A" w14:textId="77777777" w:rsidR="00EE74DC" w:rsidRPr="00FC6EB7" w:rsidRDefault="00EE74DC" w:rsidP="00EE74DC">
                          <w:pPr>
                            <w:jc w:val="center"/>
                            <w:rPr>
                              <w:rFonts w:ascii="Arial" w:hAnsi="Arial"/>
                              <w:sz w:val="36"/>
                              <w:szCs w:val="36"/>
                            </w:rPr>
                          </w:pPr>
                          <w:r w:rsidRPr="00FC6EB7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KÄSKKIRI</w:t>
                          </w:r>
                        </w:p>
                        <w:p w14:paraId="55599FC9" w14:textId="77777777" w:rsidR="00EE74DC" w:rsidRPr="008A5142" w:rsidRDefault="00EE74DC" w:rsidP="00EE74DC">
                          <w:pPr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7450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25.55pt;margin-top:-2.75pt;width:207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" filled="f" stroked="f">
              <v:textbox>
                <w:txbxContent>
                  <w:p w14:paraId="43ACC04A" w14:textId="77777777" w:rsidR="00EE74DC" w:rsidRPr="00FC6EB7" w:rsidRDefault="00EE74DC" w:rsidP="00EE74DC">
                    <w:pPr>
                      <w:jc w:val="center"/>
                      <w:rPr>
                        <w:rFonts w:ascii="Arial" w:hAnsi="Arial"/>
                        <w:sz w:val="36"/>
                        <w:szCs w:val="36"/>
                      </w:rPr>
                    </w:pPr>
                    <w:r w:rsidRPr="00FC6EB7">
                      <w:rPr>
                        <w:rFonts w:ascii="Arial" w:hAnsi="Arial"/>
                        <w:sz w:val="36"/>
                        <w:szCs w:val="36"/>
                      </w:rPr>
                      <w:t>KÄSKKIRI</w:t>
                    </w:r>
                  </w:p>
                  <w:p w14:paraId="55599FC9" w14:textId="77777777" w:rsidR="00EE74DC" w:rsidRPr="008A5142" w:rsidRDefault="00EE74DC" w:rsidP="00EE74DC">
                    <w:pPr>
                      <w:jc w:val="center"/>
                      <w:rPr>
                        <w:color w:val="4472C4" w:themeColor="accent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C022660" w14:textId="77777777" w:rsidR="00EE74DC" w:rsidRDefault="00EE74DC" w:rsidP="00EE74DC">
    <w:pPr>
      <w:pStyle w:val="Pis"/>
      <w:jc w:val="center"/>
    </w:pPr>
  </w:p>
  <w:p w14:paraId="79871AF8" w14:textId="574CA3E6" w:rsidR="00EE74DC" w:rsidRDefault="00EE74DC" w:rsidP="00EE74DC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016"/>
    <w:multiLevelType w:val="multilevel"/>
    <w:tmpl w:val="D564E4AC"/>
    <w:lvl w:ilvl="0">
      <w:start w:val="9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71D8F"/>
    <w:multiLevelType w:val="hybridMultilevel"/>
    <w:tmpl w:val="CFAA6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BF8"/>
    <w:multiLevelType w:val="multilevel"/>
    <w:tmpl w:val="62CA4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2B34D5"/>
    <w:multiLevelType w:val="hybridMultilevel"/>
    <w:tmpl w:val="DB0037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4021A"/>
    <w:multiLevelType w:val="hybridMultilevel"/>
    <w:tmpl w:val="DBFCE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6B29"/>
    <w:multiLevelType w:val="hybridMultilevel"/>
    <w:tmpl w:val="C7A6D5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1E21"/>
    <w:multiLevelType w:val="hybridMultilevel"/>
    <w:tmpl w:val="62E20980"/>
    <w:lvl w:ilvl="0" w:tplc="1FC2BF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C15FF"/>
    <w:multiLevelType w:val="hybridMultilevel"/>
    <w:tmpl w:val="95268018"/>
    <w:lvl w:ilvl="0" w:tplc="3C2E0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1248B"/>
    <w:multiLevelType w:val="hybridMultilevel"/>
    <w:tmpl w:val="B9906C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20E3A"/>
    <w:multiLevelType w:val="hybridMultilevel"/>
    <w:tmpl w:val="D94E0134"/>
    <w:lvl w:ilvl="0" w:tplc="D65874E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CF39B8"/>
    <w:multiLevelType w:val="hybridMultilevel"/>
    <w:tmpl w:val="E4066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A2A6D"/>
    <w:multiLevelType w:val="hybridMultilevel"/>
    <w:tmpl w:val="8638BB4E"/>
    <w:lvl w:ilvl="0" w:tplc="F508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0378"/>
    <w:multiLevelType w:val="multilevel"/>
    <w:tmpl w:val="8EA2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3542DB0"/>
    <w:multiLevelType w:val="hybridMultilevel"/>
    <w:tmpl w:val="BBDCA0B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957055">
    <w:abstractNumId w:val="12"/>
  </w:num>
  <w:num w:numId="2" w16cid:durableId="1611467926">
    <w:abstractNumId w:val="10"/>
  </w:num>
  <w:num w:numId="3" w16cid:durableId="381684456">
    <w:abstractNumId w:val="4"/>
  </w:num>
  <w:num w:numId="4" w16cid:durableId="1166900464">
    <w:abstractNumId w:val="1"/>
  </w:num>
  <w:num w:numId="5" w16cid:durableId="1309169642">
    <w:abstractNumId w:val="2"/>
  </w:num>
  <w:num w:numId="6" w16cid:durableId="964307454">
    <w:abstractNumId w:val="7"/>
  </w:num>
  <w:num w:numId="7" w16cid:durableId="166285714">
    <w:abstractNumId w:val="6"/>
  </w:num>
  <w:num w:numId="8" w16cid:durableId="1410613613">
    <w:abstractNumId w:val="9"/>
  </w:num>
  <w:num w:numId="9" w16cid:durableId="2049573337">
    <w:abstractNumId w:val="0"/>
  </w:num>
  <w:num w:numId="10" w16cid:durableId="2121487276">
    <w:abstractNumId w:val="11"/>
  </w:num>
  <w:num w:numId="11" w16cid:durableId="1979069420">
    <w:abstractNumId w:val="13"/>
  </w:num>
  <w:num w:numId="12" w16cid:durableId="1878735894">
    <w:abstractNumId w:val="5"/>
  </w:num>
  <w:num w:numId="13" w16cid:durableId="271866534">
    <w:abstractNumId w:val="8"/>
  </w:num>
  <w:num w:numId="14" w16cid:durableId="48995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84"/>
    <w:rsid w:val="00033C74"/>
    <w:rsid w:val="00060C8C"/>
    <w:rsid w:val="00074DE8"/>
    <w:rsid w:val="00106826"/>
    <w:rsid w:val="00122D2D"/>
    <w:rsid w:val="001273D4"/>
    <w:rsid w:val="00146822"/>
    <w:rsid w:val="00152920"/>
    <w:rsid w:val="0015516A"/>
    <w:rsid w:val="00157D84"/>
    <w:rsid w:val="00190FCC"/>
    <w:rsid w:val="001A6B22"/>
    <w:rsid w:val="001B1CDF"/>
    <w:rsid w:val="001F2D7F"/>
    <w:rsid w:val="00231218"/>
    <w:rsid w:val="002316A9"/>
    <w:rsid w:val="002316C0"/>
    <w:rsid w:val="002577E9"/>
    <w:rsid w:val="00294FB7"/>
    <w:rsid w:val="002A3AC8"/>
    <w:rsid w:val="002D7614"/>
    <w:rsid w:val="002F3BD6"/>
    <w:rsid w:val="003001CD"/>
    <w:rsid w:val="00343DFC"/>
    <w:rsid w:val="003505DA"/>
    <w:rsid w:val="00353B10"/>
    <w:rsid w:val="00356DB5"/>
    <w:rsid w:val="0036134F"/>
    <w:rsid w:val="003876F6"/>
    <w:rsid w:val="00390E53"/>
    <w:rsid w:val="003A7F24"/>
    <w:rsid w:val="003B4F68"/>
    <w:rsid w:val="003C359D"/>
    <w:rsid w:val="003D0057"/>
    <w:rsid w:val="003E1E53"/>
    <w:rsid w:val="003F16FD"/>
    <w:rsid w:val="00404C26"/>
    <w:rsid w:val="00406A2E"/>
    <w:rsid w:val="00407719"/>
    <w:rsid w:val="00431F07"/>
    <w:rsid w:val="00461155"/>
    <w:rsid w:val="004649A7"/>
    <w:rsid w:val="00493A2D"/>
    <w:rsid w:val="004A6748"/>
    <w:rsid w:val="004E14C2"/>
    <w:rsid w:val="0050645A"/>
    <w:rsid w:val="005222C8"/>
    <w:rsid w:val="005226A3"/>
    <w:rsid w:val="00526D31"/>
    <w:rsid w:val="00534772"/>
    <w:rsid w:val="005506CD"/>
    <w:rsid w:val="005A1EC8"/>
    <w:rsid w:val="00614CC7"/>
    <w:rsid w:val="006203B9"/>
    <w:rsid w:val="006206A7"/>
    <w:rsid w:val="00627280"/>
    <w:rsid w:val="0064492A"/>
    <w:rsid w:val="006543E4"/>
    <w:rsid w:val="0067141E"/>
    <w:rsid w:val="00681158"/>
    <w:rsid w:val="00683DE9"/>
    <w:rsid w:val="006933D1"/>
    <w:rsid w:val="006A66A2"/>
    <w:rsid w:val="006C594D"/>
    <w:rsid w:val="006D56CF"/>
    <w:rsid w:val="006D73FF"/>
    <w:rsid w:val="0073031C"/>
    <w:rsid w:val="007362EB"/>
    <w:rsid w:val="0073701A"/>
    <w:rsid w:val="007403AE"/>
    <w:rsid w:val="007427C7"/>
    <w:rsid w:val="0076506E"/>
    <w:rsid w:val="00786F64"/>
    <w:rsid w:val="007A770E"/>
    <w:rsid w:val="007C6CF3"/>
    <w:rsid w:val="007C6F3F"/>
    <w:rsid w:val="008115E9"/>
    <w:rsid w:val="00823281"/>
    <w:rsid w:val="0083200B"/>
    <w:rsid w:val="008434B2"/>
    <w:rsid w:val="008505BB"/>
    <w:rsid w:val="008A7125"/>
    <w:rsid w:val="008B06FC"/>
    <w:rsid w:val="009111A2"/>
    <w:rsid w:val="00925D76"/>
    <w:rsid w:val="009947AF"/>
    <w:rsid w:val="009D0D8D"/>
    <w:rsid w:val="009D2F8B"/>
    <w:rsid w:val="009E2AF0"/>
    <w:rsid w:val="00A07917"/>
    <w:rsid w:val="00A657B6"/>
    <w:rsid w:val="00A67431"/>
    <w:rsid w:val="00A814E5"/>
    <w:rsid w:val="00A85379"/>
    <w:rsid w:val="00AA0C7F"/>
    <w:rsid w:val="00AA28A4"/>
    <w:rsid w:val="00AB06F1"/>
    <w:rsid w:val="00AB1DA7"/>
    <w:rsid w:val="00AB247E"/>
    <w:rsid w:val="00AE2BE5"/>
    <w:rsid w:val="00AF1AD8"/>
    <w:rsid w:val="00AF55AC"/>
    <w:rsid w:val="00B24BC3"/>
    <w:rsid w:val="00B26BD9"/>
    <w:rsid w:val="00B30A0C"/>
    <w:rsid w:val="00B30ED9"/>
    <w:rsid w:val="00B8430F"/>
    <w:rsid w:val="00B903E3"/>
    <w:rsid w:val="00B967BB"/>
    <w:rsid w:val="00BA477E"/>
    <w:rsid w:val="00BB3843"/>
    <w:rsid w:val="00BD74EA"/>
    <w:rsid w:val="00C04094"/>
    <w:rsid w:val="00C065A4"/>
    <w:rsid w:val="00C130F8"/>
    <w:rsid w:val="00C13750"/>
    <w:rsid w:val="00C2224C"/>
    <w:rsid w:val="00C37D05"/>
    <w:rsid w:val="00C63708"/>
    <w:rsid w:val="00C800F1"/>
    <w:rsid w:val="00CD3B44"/>
    <w:rsid w:val="00CE465A"/>
    <w:rsid w:val="00CF19EF"/>
    <w:rsid w:val="00D30D93"/>
    <w:rsid w:val="00D400EC"/>
    <w:rsid w:val="00D45722"/>
    <w:rsid w:val="00D458FC"/>
    <w:rsid w:val="00D56FB9"/>
    <w:rsid w:val="00D70C5A"/>
    <w:rsid w:val="00D835EC"/>
    <w:rsid w:val="00D97150"/>
    <w:rsid w:val="00DA0855"/>
    <w:rsid w:val="00DA5D12"/>
    <w:rsid w:val="00DC0B3F"/>
    <w:rsid w:val="00DE48CA"/>
    <w:rsid w:val="00E027CC"/>
    <w:rsid w:val="00E317B0"/>
    <w:rsid w:val="00E32873"/>
    <w:rsid w:val="00E45C13"/>
    <w:rsid w:val="00E7155F"/>
    <w:rsid w:val="00E81C50"/>
    <w:rsid w:val="00E839F2"/>
    <w:rsid w:val="00EA07DA"/>
    <w:rsid w:val="00EA3DC6"/>
    <w:rsid w:val="00EE2C71"/>
    <w:rsid w:val="00EE74DC"/>
    <w:rsid w:val="00F26EA8"/>
    <w:rsid w:val="00F363AD"/>
    <w:rsid w:val="00F57E55"/>
    <w:rsid w:val="00F73FFA"/>
    <w:rsid w:val="00FA58BA"/>
    <w:rsid w:val="00FC6EB7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E357"/>
  <w15:docId w15:val="{429A5810-3520-4EA1-A119-CD0A07B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E48C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F1A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sMrk">
    <w:name w:val="Päis Märk"/>
    <w:basedOn w:val="Liguvaikefont"/>
    <w:link w:val="Pis"/>
    <w:uiPriority w:val="99"/>
    <w:rsid w:val="00AF1AD8"/>
  </w:style>
  <w:style w:type="paragraph" w:styleId="Jalus">
    <w:name w:val="footer"/>
    <w:basedOn w:val="Normaallaad"/>
    <w:link w:val="JalusMrk"/>
    <w:uiPriority w:val="99"/>
    <w:unhideWhenUsed/>
    <w:rsid w:val="00AF1A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AF1AD8"/>
  </w:style>
  <w:style w:type="table" w:styleId="Kontuurtabel">
    <w:name w:val="Table Grid"/>
    <w:basedOn w:val="Normaaltabel"/>
    <w:uiPriority w:val="39"/>
    <w:rsid w:val="00F2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347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D457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</w:rPr>
  </w:style>
  <w:style w:type="paragraph" w:customStyle="1" w:styleId="TableContents">
    <w:name w:val="Table Contents"/>
    <w:basedOn w:val="Standard"/>
    <w:rsid w:val="00D45722"/>
    <w:pPr>
      <w:suppressLineNumbers/>
    </w:pPr>
  </w:style>
  <w:style w:type="character" w:customStyle="1" w:styleId="Pealkiri1Mrk">
    <w:name w:val="Pealkiri 1 Märk"/>
    <w:basedOn w:val="Liguvaikefont"/>
    <w:link w:val="Pealkiri1"/>
    <w:uiPriority w:val="9"/>
    <w:rsid w:val="00DE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ahedeta">
    <w:name w:val="No Spacing"/>
    <w:uiPriority w:val="1"/>
    <w:qFormat/>
    <w:rsid w:val="00F363AD"/>
    <w:pPr>
      <w:spacing w:after="0" w:line="240" w:lineRule="auto"/>
    </w:pPr>
    <w:rPr>
      <w:rFonts w:eastAsiaTheme="minorEastAsia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62E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62EB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352CABD7EDA48982B37521C102FD6" ma:contentTypeVersion="18" ma:contentTypeDescription="Loo uus dokument" ma:contentTypeScope="" ma:versionID="071f9b35851bd68ca1c6518dacb2755e">
  <xsd:schema xmlns:xsd="http://www.w3.org/2001/XMLSchema" xmlns:xs="http://www.w3.org/2001/XMLSchema" xmlns:p="http://schemas.microsoft.com/office/2006/metadata/properties" xmlns:ns2="34d80c5a-35b4-4c07-838f-593ef02517c6" xmlns:ns3="54f3c67f-5437-4d93-81f3-8d77c1af0d1c" targetNamespace="http://schemas.microsoft.com/office/2006/metadata/properties" ma:root="true" ma:fieldsID="ebc558f95ef469b231ffe387398526be" ns2:_="" ns3:_="">
    <xsd:import namespace="34d80c5a-35b4-4c07-838f-593ef02517c6"/>
    <xsd:import namespace="54f3c67f-5437-4d93-81f3-8d77c1af0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0c5a-35b4-4c07-838f-593ef025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c67f-5437-4d93-81f3-8d77c1af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f9a0d2-0cdd-4da7-8777-519198c49d9b}" ma:internalName="TaxCatchAll" ma:showField="CatchAllData" ma:web="54f3c67f-5437-4d93-81f3-8d77c1af0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80c5a-35b4-4c07-838f-593ef02517c6">
      <Terms xmlns="http://schemas.microsoft.com/office/infopath/2007/PartnerControls"/>
    </lcf76f155ced4ddcb4097134ff3c332f>
    <TaxCatchAll xmlns="54f3c67f-5437-4d93-81f3-8d77c1af0d1c" xsi:nil="true"/>
  </documentManagement>
</p:properties>
</file>

<file path=customXml/itemProps1.xml><?xml version="1.0" encoding="utf-8"?>
<ds:datastoreItem xmlns:ds="http://schemas.openxmlformats.org/officeDocument/2006/customXml" ds:itemID="{0E06CC5E-F211-41DF-8268-1DE69928B65F}"/>
</file>

<file path=customXml/itemProps2.xml><?xml version="1.0" encoding="utf-8"?>
<ds:datastoreItem xmlns:ds="http://schemas.openxmlformats.org/officeDocument/2006/customXml" ds:itemID="{1F9BDF95-CBBC-4DC7-A225-F38F49B2E18A}"/>
</file>

<file path=customXml/itemProps3.xml><?xml version="1.0" encoding="utf-8"?>
<ds:datastoreItem xmlns:ds="http://schemas.openxmlformats.org/officeDocument/2006/customXml" ds:itemID="{5772A9BE-C722-4B29-A3C7-AD4992943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Anu Tanila</cp:lastModifiedBy>
  <cp:revision>11</cp:revision>
  <cp:lastPrinted>2021-03-09T06:49:00Z</cp:lastPrinted>
  <dcterms:created xsi:type="dcterms:W3CDTF">2025-06-09T13:31:00Z</dcterms:created>
  <dcterms:modified xsi:type="dcterms:W3CDTF">2025-08-28T12:15:00Z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0x010100902352CABD7EDA48982B37521C102FD6</vt:lpwstr>
  </property>
</Properties>
</file>