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2EC32" w14:textId="24548E5A" w:rsidR="00E67BB4" w:rsidRDefault="00E67BB4" w:rsidP="00E67BB4">
      <w:pPr>
        <w:pStyle w:val="Pealkiri1"/>
        <w:spacing w:before="120"/>
        <w:jc w:val="right"/>
      </w:pPr>
      <w:bookmarkStart w:id="0" w:name="_Toc152064852"/>
      <w:r>
        <w:rPr>
          <w:noProof/>
        </w:rPr>
        <w:drawing>
          <wp:inline distT="0" distB="0" distL="0" distR="0" wp14:anchorId="5AE5E8A3" wp14:editId="20BD9F7B">
            <wp:extent cx="2066925" cy="1200785"/>
            <wp:effectExtent l="0" t="0" r="9525" b="0"/>
            <wp:docPr id="1226635405" name="Pilt 1" descr="Pilt, millel on kujutatud Graafika, graafiline disain, logo, lõikepildi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35405" name="Pilt 1" descr="Pilt, millel on kujutatud Graafika, graafiline disain, logo, lõikepildid&#10;&#10;Kirjeldus on genereeritud automaatsel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200785"/>
                    </a:xfrm>
                    <a:prstGeom prst="rect">
                      <a:avLst/>
                    </a:prstGeom>
                    <a:noFill/>
                  </pic:spPr>
                </pic:pic>
              </a:graphicData>
            </a:graphic>
          </wp:inline>
        </w:drawing>
      </w:r>
    </w:p>
    <w:p w14:paraId="367321D1" w14:textId="56AFF1FA" w:rsidR="00DC6ADF" w:rsidRPr="0089194C" w:rsidRDefault="00DC6ADF" w:rsidP="00123F9C">
      <w:pPr>
        <w:pStyle w:val="Pealkiri1"/>
        <w:spacing w:before="120"/>
        <w:jc w:val="both"/>
      </w:pPr>
      <w:r>
        <w:t>Kogemuslugu „Töö</w:t>
      </w:r>
      <w:r w:rsidR="00C627AD">
        <w:t xml:space="preserve">lt lahkumise </w:t>
      </w:r>
      <w:r>
        <w:t>toetamine Rapla VVs“</w:t>
      </w:r>
    </w:p>
    <w:p w14:paraId="29BB8371" w14:textId="77777777" w:rsidR="00710ABB" w:rsidRDefault="00710ABB" w:rsidP="00123F9C">
      <w:pPr>
        <w:jc w:val="both"/>
      </w:pPr>
    </w:p>
    <w:p w14:paraId="77A33291" w14:textId="605BEFC3" w:rsidR="007F3404" w:rsidRPr="007F3404" w:rsidRDefault="0078162C" w:rsidP="00123F9C">
      <w:pPr>
        <w:jc w:val="both"/>
      </w:pPr>
      <w:r>
        <w:t>Meeldiva töötajakogemuse loomiseks</w:t>
      </w:r>
      <w:r w:rsidR="00431C80">
        <w:t xml:space="preserve"> </w:t>
      </w:r>
      <w:r w:rsidR="008D015E">
        <w:t>on vajalik</w:t>
      </w:r>
      <w:r w:rsidR="00926A3D">
        <w:t xml:space="preserve">, et </w:t>
      </w:r>
      <w:r w:rsidR="007F3404" w:rsidRPr="007F3404">
        <w:t xml:space="preserve">KOV </w:t>
      </w:r>
      <w:r w:rsidR="008D015E">
        <w:t>tegevused</w:t>
      </w:r>
      <w:r w:rsidR="0055561A">
        <w:t xml:space="preserve"> </w:t>
      </w:r>
      <w:r w:rsidR="00926A3D">
        <w:t xml:space="preserve">oleks mõtestatud </w:t>
      </w:r>
      <w:r w:rsidR="000D3BB6">
        <w:t>ka</w:t>
      </w:r>
      <w:r w:rsidR="007F3404" w:rsidRPr="006320BE">
        <w:t xml:space="preserve"> töötaja vaatepunktist. </w:t>
      </w:r>
      <w:r w:rsidR="00EE696D">
        <w:t>Personalitöötaja eestvedamisel s</w:t>
      </w:r>
      <w:r w:rsidR="00846B81">
        <w:t>aab k</w:t>
      </w:r>
      <w:r w:rsidR="007F3404" w:rsidRPr="006320BE">
        <w:t>ujunda</w:t>
      </w:r>
      <w:r w:rsidR="00846B81">
        <w:t>da</w:t>
      </w:r>
      <w:r w:rsidR="007F3404" w:rsidRPr="006320BE">
        <w:t xml:space="preserve"> organisatsioonikultuuri, töökorraldust, vaimset ja füüsilist töökeskkonda, tööülesandeid ja eesmärke, </w:t>
      </w:r>
      <w:r w:rsidR="00AA2DCC">
        <w:t>töölt lahkumist</w:t>
      </w:r>
      <w:r w:rsidR="007F3404" w:rsidRPr="006320BE">
        <w:t xml:space="preserve"> ning ka töötaja suhtumist</w:t>
      </w:r>
      <w:r>
        <w:t xml:space="preserve"> tööandjasse </w:t>
      </w:r>
      <w:r w:rsidR="008D015E">
        <w:t xml:space="preserve">töötamise ajal ja ka </w:t>
      </w:r>
      <w:r>
        <w:t>pärast töötamise lõppemist</w:t>
      </w:r>
      <w:r w:rsidR="007F3404" w:rsidRPr="006320BE">
        <w:t xml:space="preserve">. </w:t>
      </w:r>
    </w:p>
    <w:p w14:paraId="58CE3611" w14:textId="098D9356" w:rsidR="00DC6ADF" w:rsidRDefault="00DC6ADF" w:rsidP="00123F9C">
      <w:pPr>
        <w:jc w:val="both"/>
      </w:pPr>
      <w:r w:rsidRPr="002E4525">
        <w:rPr>
          <w:b/>
          <w:bCs/>
        </w:rPr>
        <w:t>ALGUS JA EESMÄRK</w:t>
      </w:r>
      <w:r>
        <w:t xml:space="preserve"> </w:t>
      </w:r>
    </w:p>
    <w:p w14:paraId="64AEC450" w14:textId="2573F38E" w:rsidR="00F1089E" w:rsidRPr="00171D39" w:rsidRDefault="00171D39" w:rsidP="00123F9C">
      <w:pPr>
        <w:pStyle w:val="Loendilik"/>
        <w:ind w:left="0"/>
        <w:jc w:val="both"/>
        <w:rPr>
          <w:rFonts w:ascii="Times New Roman" w:hAnsi="Times New Roman" w:cs="Times New Roman"/>
        </w:rPr>
      </w:pPr>
      <w:r w:rsidRPr="002E4525">
        <w:t xml:space="preserve">Lahkumise toetamise peamine eesmärk on asutuse mainekujunduse parendamine. </w:t>
      </w:r>
      <w:r w:rsidR="00432540" w:rsidRPr="002E4525">
        <w:t xml:space="preserve">Lahkumisvestlus on hea võimalus väljendada siirast 1:1 tänu tehtu eest ning </w:t>
      </w:r>
      <w:r w:rsidR="005D49F1" w:rsidRPr="002E4525">
        <w:t xml:space="preserve">ka </w:t>
      </w:r>
      <w:r w:rsidR="00432540" w:rsidRPr="002E4525">
        <w:t>seda, et kunagi pole välistatud</w:t>
      </w:r>
      <w:r w:rsidR="0078162C">
        <w:t xml:space="preserve"> </w:t>
      </w:r>
      <w:r w:rsidR="00432540" w:rsidRPr="002E4525">
        <w:t>uus tööalane koostöö</w:t>
      </w:r>
      <w:r w:rsidR="005D49F1" w:rsidRPr="002E4525">
        <w:t xml:space="preserve">. </w:t>
      </w:r>
      <w:r w:rsidR="00D111D0" w:rsidRPr="00776223">
        <w:t xml:space="preserve">Sageli </w:t>
      </w:r>
      <w:r w:rsidR="00D77545" w:rsidRPr="00776223">
        <w:t xml:space="preserve">värvatakse töötajaid oma </w:t>
      </w:r>
      <w:r w:rsidR="00D111D0" w:rsidRPr="00776223">
        <w:t>kogukonnast</w:t>
      </w:r>
      <w:r w:rsidR="00776223" w:rsidRPr="00776223">
        <w:t>. Seega</w:t>
      </w:r>
      <w:r w:rsidR="00D111D0" w:rsidRPr="00776223">
        <w:t xml:space="preserve"> võib kujuneda olukordi, kus p</w:t>
      </w:r>
      <w:r w:rsidR="00CB6435" w:rsidRPr="00776223">
        <w:t>ärast t</w:t>
      </w:r>
      <w:r w:rsidR="00D111D0" w:rsidRPr="00776223">
        <w:t xml:space="preserve">öötamise lõppemist </w:t>
      </w:r>
      <w:r w:rsidR="00CB6435" w:rsidRPr="00776223">
        <w:t>teeme</w:t>
      </w:r>
      <w:r w:rsidR="00D111D0" w:rsidRPr="00776223">
        <w:t xml:space="preserve"> endise töötajaga koostööd erinevastes rollides</w:t>
      </w:r>
      <w:r w:rsidR="00CB6435" w:rsidRPr="00776223">
        <w:t>. Seda enam</w:t>
      </w:r>
      <w:r w:rsidR="00D111D0" w:rsidRPr="00776223">
        <w:t xml:space="preserve"> on meeldiva töötajakogemuse loomi</w:t>
      </w:r>
      <w:r w:rsidR="00776223" w:rsidRPr="00776223">
        <w:t>ne tähtis ka töötamise lõpus</w:t>
      </w:r>
      <w:r w:rsidR="00D111D0" w:rsidRPr="00776223">
        <w:t>.</w:t>
      </w:r>
      <w:r w:rsidR="00D77545" w:rsidRPr="00776223">
        <w:t xml:space="preserve"> </w:t>
      </w:r>
      <w:r w:rsidR="00B60DCC" w:rsidRPr="00776223">
        <w:t>Lahkumisvestluste pidamiseks ajendas suurenenud personalivoolavus ja seeläbi</w:t>
      </w:r>
      <w:r w:rsidR="00B60DCC" w:rsidRPr="002E4525">
        <w:t xml:space="preserve"> subjektiivsed arvamused lahkumiste põhjuste kohta </w:t>
      </w:r>
      <w:r w:rsidR="000D3BB6">
        <w:t>ning</w:t>
      </w:r>
      <w:r w:rsidR="00B60DCC" w:rsidRPr="002E4525">
        <w:t xml:space="preserve"> kuulujuttude tekkimine asutuses. Ajendas ka inimlik empaatia, mõistmine</w:t>
      </w:r>
      <w:r w:rsidR="0059741B">
        <w:t xml:space="preserve">, et </w:t>
      </w:r>
      <w:r w:rsidR="00B60DCC" w:rsidRPr="002E4525">
        <w:t xml:space="preserve">lahkuja </w:t>
      </w:r>
      <w:r w:rsidR="0065658F">
        <w:t>jaoks on see igal juhul väljakutsete</w:t>
      </w:r>
      <w:r w:rsidR="00782CA8">
        <w:t xml:space="preserve"> </w:t>
      </w:r>
      <w:r w:rsidR="0065658F">
        <w:t xml:space="preserve">rohke aeg, mis mõjutab </w:t>
      </w:r>
      <w:r w:rsidR="00B60DCC" w:rsidRPr="002E4525">
        <w:t>enesetunne</w:t>
      </w:r>
      <w:r w:rsidR="00F55AA2">
        <w:t>t</w:t>
      </w:r>
      <w:r w:rsidR="00B60DCC" w:rsidRPr="002E4525">
        <w:t xml:space="preserve"> ja </w:t>
      </w:r>
      <w:r w:rsidR="0065658F">
        <w:t xml:space="preserve">võib tekitada </w:t>
      </w:r>
      <w:r w:rsidR="00B60DCC" w:rsidRPr="002E4525">
        <w:t>hirm</w:t>
      </w:r>
      <w:r w:rsidR="0065658F">
        <w:t xml:space="preserve">u </w:t>
      </w:r>
      <w:r w:rsidR="00B60DCC" w:rsidRPr="002E4525">
        <w:t>tuleviku ees</w:t>
      </w:r>
      <w:r w:rsidR="00F55AA2">
        <w:t>. Seda</w:t>
      </w:r>
      <w:r w:rsidR="00782CA8">
        <w:t xml:space="preserve"> ka</w:t>
      </w:r>
      <w:r w:rsidR="00B60DCC" w:rsidRPr="002E4525">
        <w:t xml:space="preserve"> juhu</w:t>
      </w:r>
      <w:r w:rsidR="00F55AA2">
        <w:t xml:space="preserve">l, kui </w:t>
      </w:r>
      <w:r w:rsidR="003367D0">
        <w:t xml:space="preserve">koostöö lõpetamine oli mõlema poole soov või töötaja algatus. Ühtlasi annavad lahkumisvestlused vajalikku infot selle kohta, mis meie töökultuuris on hästi ja mis vajaks </w:t>
      </w:r>
      <w:r w:rsidR="00D90D24">
        <w:t>kindlasti</w:t>
      </w:r>
      <w:r w:rsidR="003367D0">
        <w:t xml:space="preserve"> muutmist.</w:t>
      </w:r>
      <w:r w:rsidR="00D111D0" w:rsidRPr="00D111D0">
        <w:rPr>
          <w:highlight w:val="yellow"/>
        </w:rPr>
        <w:t xml:space="preserve"> </w:t>
      </w:r>
    </w:p>
    <w:p w14:paraId="61CB3697" w14:textId="42B5A6BC" w:rsidR="00F04055" w:rsidRDefault="00DC6ADF" w:rsidP="00123F9C">
      <w:pPr>
        <w:jc w:val="both"/>
      </w:pPr>
      <w:r w:rsidRPr="003367D0">
        <w:rPr>
          <w:b/>
          <w:bCs/>
        </w:rPr>
        <w:t>MIDA JA KUIDAS TEGIME</w:t>
      </w:r>
      <w:r>
        <w:t xml:space="preserve"> </w:t>
      </w:r>
    </w:p>
    <w:p w14:paraId="79EA4140" w14:textId="0A627685" w:rsidR="0078162C" w:rsidRDefault="002B54A6" w:rsidP="00123F9C">
      <w:pPr>
        <w:jc w:val="both"/>
        <w:rPr>
          <w:highlight w:val="yellow"/>
        </w:rPr>
      </w:pPr>
      <w:r w:rsidRPr="009F1B64">
        <w:t xml:space="preserve">Vestluse viib alati läbi personalitöötaja 1:1 ja teeb vestlusest oma järeldused asutuses oleva lahkumise probleemi lahendamisele. </w:t>
      </w:r>
      <w:r w:rsidR="00616285" w:rsidRPr="00285874">
        <w:t>Olen lahkumisvestluseks teinud ettepaneku pea kõigile töölt ära minevate</w:t>
      </w:r>
      <w:r w:rsidR="00782CA8">
        <w:t>le kolleegidele</w:t>
      </w:r>
      <w:r w:rsidR="00616285" w:rsidRPr="00285874">
        <w:t xml:space="preserve">. Sõltuvalt olukorrast on see kas mõni päev või nädal pärast lahkumise selgumist ning enne seda, kui töötamine lõpeb. Mõnel juhul oleme rääkinud ka pärast seda, kui töösuhe on juba lõppenud. Ka need vestlused on olnud vajalikud. </w:t>
      </w:r>
      <w:r w:rsidR="00123F9C" w:rsidRPr="00285874">
        <w:t>T</w:t>
      </w:r>
      <w:r w:rsidR="001F2150" w:rsidRPr="00285874">
        <w:t>öötaja saab ka ise tulla enne äraminekut rääkima</w:t>
      </w:r>
      <w:r w:rsidR="00D90D24" w:rsidRPr="00285874">
        <w:t>. K</w:t>
      </w:r>
      <w:r w:rsidR="00123F9C" w:rsidRPr="00285874">
        <w:t xml:space="preserve">a seda on ette tulnud, et töötaja tuleb ise uurima, et kas </w:t>
      </w:r>
      <w:r w:rsidR="00D90D24" w:rsidRPr="00285874">
        <w:t>ikka lahkumisvestlus ka peetakse</w:t>
      </w:r>
      <w:r w:rsidR="00123F9C" w:rsidRPr="00285874">
        <w:t>. Lepime vestlusel kokku reeglid</w:t>
      </w:r>
      <w:r w:rsidR="00C84956" w:rsidRPr="00285874">
        <w:t>,</w:t>
      </w:r>
      <w:r w:rsidR="0078162C" w:rsidRPr="00285874">
        <w:t xml:space="preserve"> </w:t>
      </w:r>
      <w:r w:rsidR="00C84956" w:rsidRPr="00285874">
        <w:t xml:space="preserve">milliseid sõnumeid teistele kolleegidele </w:t>
      </w:r>
      <w:r w:rsidR="00D90D24" w:rsidRPr="00285874">
        <w:t>jagatakse, üldjuhul jäävad kõik vestluse detailid vaid vestluspartnerite teada</w:t>
      </w:r>
      <w:r w:rsidR="0078162C" w:rsidRPr="00285874">
        <w:t>. R</w:t>
      </w:r>
      <w:r w:rsidR="00F118C8" w:rsidRPr="00285874">
        <w:t xml:space="preserve">eeglina </w:t>
      </w:r>
      <w:r w:rsidR="0078162C" w:rsidRPr="00285874">
        <w:t xml:space="preserve">jagab </w:t>
      </w:r>
      <w:r w:rsidR="00F118C8" w:rsidRPr="00285874">
        <w:t>personalitöötaja lahkumiste põhjuseid vaid üldistatud</w:t>
      </w:r>
      <w:r w:rsidR="00D90D24" w:rsidRPr="00285874">
        <w:t>,</w:t>
      </w:r>
      <w:r w:rsidR="00F118C8" w:rsidRPr="00285874">
        <w:t xml:space="preserve"> ja</w:t>
      </w:r>
      <w:r w:rsidR="0078162C" w:rsidRPr="00285874">
        <w:t>gades lahkumise põhjuseid statistilises</w:t>
      </w:r>
      <w:r w:rsidR="00F118C8" w:rsidRPr="00285874">
        <w:t xml:space="preserve"> kokkuvõttes. </w:t>
      </w:r>
      <w:r w:rsidR="009A0E58" w:rsidRPr="00285874">
        <w:t>Asutusest lahkuva töötaja ütlustesse suhtu</w:t>
      </w:r>
      <w:r w:rsidR="00D90D24" w:rsidRPr="00285874">
        <w:t xml:space="preserve">takse </w:t>
      </w:r>
      <w:r w:rsidR="009A0E58" w:rsidRPr="00285874">
        <w:t>ülimalt</w:t>
      </w:r>
      <w:r w:rsidR="009A0E58" w:rsidRPr="009F1B64">
        <w:t xml:space="preserve"> delikaatselt</w:t>
      </w:r>
      <w:r w:rsidR="009A0E58">
        <w:t>,</w:t>
      </w:r>
      <w:r w:rsidR="00D90D24">
        <w:t xml:space="preserve"> käsitledes</w:t>
      </w:r>
      <w:r w:rsidR="009A0E58">
        <w:t xml:space="preserve"> infot delikaatsete </w:t>
      </w:r>
      <w:r w:rsidR="009A0E58" w:rsidRPr="00285874">
        <w:t>isikuandmete</w:t>
      </w:r>
      <w:r w:rsidR="00D90D24" w:rsidRPr="00285874">
        <w:t>n</w:t>
      </w:r>
      <w:r w:rsidR="009A0E58" w:rsidRPr="00285874">
        <w:t xml:space="preserve">a. </w:t>
      </w:r>
      <w:r w:rsidR="0078162C" w:rsidRPr="00285874">
        <w:t xml:space="preserve">Vajadusel </w:t>
      </w:r>
      <w:r w:rsidR="00F52DBC" w:rsidRPr="00285874">
        <w:t>lepi</w:t>
      </w:r>
      <w:r w:rsidR="00D90D24" w:rsidRPr="00285874">
        <w:t>takse</w:t>
      </w:r>
      <w:r w:rsidR="00285874" w:rsidRPr="00285874">
        <w:t xml:space="preserve"> </w:t>
      </w:r>
      <w:r w:rsidR="00F52DBC" w:rsidRPr="00285874">
        <w:t xml:space="preserve">lahkumisvestlusel kokku, et </w:t>
      </w:r>
      <w:r w:rsidR="00D90D24" w:rsidRPr="00285874">
        <w:t>oleme</w:t>
      </w:r>
      <w:r w:rsidR="00F52DBC" w:rsidRPr="00285874">
        <w:t xml:space="preserve"> valmis edaspidi andma soovitusi ning mi</w:t>
      </w:r>
      <w:r w:rsidR="0078162C" w:rsidRPr="00285874">
        <w:t>lline</w:t>
      </w:r>
      <w:r w:rsidR="00F52DBC" w:rsidRPr="00285874">
        <w:t xml:space="preserve"> on </w:t>
      </w:r>
      <w:r w:rsidR="0078162C" w:rsidRPr="00285874">
        <w:t>meie</w:t>
      </w:r>
      <w:r w:rsidR="00F52DBC" w:rsidRPr="00285874">
        <w:t xml:space="preserve"> sõnum võimaliku tausta-uuringu korral</w:t>
      </w:r>
      <w:r w:rsidR="00D90D24" w:rsidRPr="00285874">
        <w:t xml:space="preserve">. </w:t>
      </w:r>
    </w:p>
    <w:p w14:paraId="03A8BB49" w14:textId="73BCCC23" w:rsidR="00382E71" w:rsidRPr="003367D0" w:rsidRDefault="00584EDC" w:rsidP="00382E71">
      <w:pPr>
        <w:jc w:val="both"/>
      </w:pPr>
      <w:r w:rsidRPr="00C208D2">
        <w:t xml:space="preserve">Vestluste </w:t>
      </w:r>
      <w:r w:rsidR="00614F1B" w:rsidRPr="00C208D2">
        <w:t>pidamisele aitab kaasa see, et nüüdseks on juba teada, et see on meie tavapraktika. Seetõttu on võrreldes algusaegadega vähem küsimust, et milleks veel see</w:t>
      </w:r>
      <w:r w:rsidR="00D90D24" w:rsidRPr="00C208D2">
        <w:t xml:space="preserve"> ja kellele seda vaja on</w:t>
      </w:r>
      <w:r w:rsidR="00614F1B" w:rsidRPr="00C208D2">
        <w:t>.</w:t>
      </w:r>
      <w:r w:rsidR="00614F1B">
        <w:t xml:space="preserve"> </w:t>
      </w:r>
      <w:r w:rsidR="00E466D2" w:rsidRPr="003367D0">
        <w:t xml:space="preserve">Lahkumisvestluste pidamisel on olnud </w:t>
      </w:r>
      <w:r w:rsidR="00D90D24">
        <w:t>ka takistusi, kas on asutuses lahk</w:t>
      </w:r>
      <w:r w:rsidR="00E466D2" w:rsidRPr="003367D0">
        <w:t xml:space="preserve">umine on </w:t>
      </w:r>
      <w:r w:rsidR="00F04055" w:rsidRPr="003367D0">
        <w:t xml:space="preserve">olnud sedavõrd kiire, et vestluseks ei ole jäänud aega. </w:t>
      </w:r>
      <w:r w:rsidR="00F118C8">
        <w:t xml:space="preserve">Väga harva </w:t>
      </w:r>
      <w:r w:rsidR="005E4F2C" w:rsidRPr="0057089B">
        <w:t>võib märgata, et mitte iga töötaja ei soovi seda vestlust sisukalt pidada</w:t>
      </w:r>
      <w:r w:rsidR="00AD590A" w:rsidRPr="0057089B">
        <w:t>. M</w:t>
      </w:r>
      <w:r w:rsidR="00D50134" w:rsidRPr="0057089B">
        <w:t>õnikord ollakse mõtetes juba ära või</w:t>
      </w:r>
      <w:r w:rsidR="00AD590A" w:rsidRPr="0057089B">
        <w:t xml:space="preserve"> valatakse välja kogu </w:t>
      </w:r>
      <w:r w:rsidR="00756F88" w:rsidRPr="0057089B">
        <w:t>emotsionaalne pinge</w:t>
      </w:r>
      <w:r w:rsidR="00D90D24" w:rsidRPr="0057089B">
        <w:t xml:space="preserve">, kuid üldjuhul on asutusest lahkujad valmis end alati avama. </w:t>
      </w:r>
      <w:r w:rsidR="00A27224" w:rsidRPr="0057089B">
        <w:t>Enesekriitiliselt hinnates võib välja tuua, et</w:t>
      </w:r>
      <w:r w:rsidR="0057089B" w:rsidRPr="0057089B">
        <w:t xml:space="preserve"> vahel harva</w:t>
      </w:r>
      <w:r w:rsidR="00A27224" w:rsidRPr="0057089B">
        <w:t xml:space="preserve"> on lahkuva töötajaga </w:t>
      </w:r>
      <w:r w:rsidR="00A27224" w:rsidRPr="0057089B">
        <w:lastRenderedPageBreak/>
        <w:t>emotsionaalselt raske vestlust pidada</w:t>
      </w:r>
      <w:r w:rsidR="0057089B">
        <w:t xml:space="preserve">. Need on juhud, kui töötaja erinevatel põhjustel lahkub </w:t>
      </w:r>
      <w:r w:rsidR="009A0E58" w:rsidRPr="0057089B">
        <w:t>väga väikese etteteatamisega või</w:t>
      </w:r>
      <w:r w:rsidR="00AD590A" w:rsidRPr="0057089B">
        <w:t xml:space="preserve"> juba katseajal</w:t>
      </w:r>
      <w:r w:rsidR="009A0E58" w:rsidRPr="0057089B">
        <w:t>, siis ei ole lahkuval töötajal piisavalt motivatsiooni</w:t>
      </w:r>
      <w:r w:rsidR="0057089B">
        <w:t xml:space="preserve"> vestlusel osalemiseks</w:t>
      </w:r>
      <w:r w:rsidR="009A0E58" w:rsidRPr="0057089B">
        <w:t>, kuid see on</w:t>
      </w:r>
      <w:r w:rsidR="0057089B">
        <w:t xml:space="preserve"> õnneks</w:t>
      </w:r>
      <w:r w:rsidR="009A0E58" w:rsidRPr="0057089B">
        <w:t xml:space="preserve"> pigem väga harv juhus</w:t>
      </w:r>
      <w:r w:rsidR="00AD590A" w:rsidRPr="0057089B">
        <w:t xml:space="preserve">. </w:t>
      </w:r>
      <w:r w:rsidR="00382E71" w:rsidRPr="00C208D2">
        <w:t xml:space="preserve">Lahkumisvestluste osas saame arenguvajadusena välja tuua, et lahkumisvestlusi </w:t>
      </w:r>
      <w:r w:rsidR="00C208D2">
        <w:t>pidada ka</w:t>
      </w:r>
      <w:r w:rsidR="00382E71" w:rsidRPr="00C208D2">
        <w:t xml:space="preserve"> hallatavate asutuste juhtidega. </w:t>
      </w:r>
    </w:p>
    <w:p w14:paraId="1F8E86ED" w14:textId="531953C3" w:rsidR="009A0E58" w:rsidRPr="00C208D2" w:rsidRDefault="000113EC" w:rsidP="00123F9C">
      <w:pPr>
        <w:jc w:val="both"/>
      </w:pPr>
      <w:bookmarkStart w:id="1" w:name="_Hlk159415450"/>
      <w:r w:rsidRPr="00C208D2">
        <w:t>Lisaks lahkumisvestlusel</w:t>
      </w:r>
      <w:r w:rsidR="00225877" w:rsidRPr="00C208D2">
        <w:t>e on meil kombeks töölt äraminejat tänada lilledega</w:t>
      </w:r>
      <w:r w:rsidR="009A0E58" w:rsidRPr="00C208D2">
        <w:t xml:space="preserve"> või asutuse meenega, tavapäraselt </w:t>
      </w:r>
      <w:r w:rsidR="00225877" w:rsidRPr="00C208D2">
        <w:t>teeme väikese koosviibimise ning eriti väärikate töötajate</w:t>
      </w:r>
      <w:r w:rsidR="00F66027" w:rsidRPr="00C208D2">
        <w:t xml:space="preserve"> puhul </w:t>
      </w:r>
      <w:r w:rsidR="0057089B" w:rsidRPr="00C208D2">
        <w:t xml:space="preserve">tänatakse veelgi pidulikumalt. </w:t>
      </w:r>
    </w:p>
    <w:bookmarkEnd w:id="1"/>
    <w:p w14:paraId="7E9210F4" w14:textId="4EC0B8DE" w:rsidR="00DC6ADF" w:rsidRDefault="00DC6ADF" w:rsidP="00123F9C">
      <w:pPr>
        <w:jc w:val="both"/>
      </w:pPr>
      <w:r w:rsidRPr="00D50134">
        <w:rPr>
          <w:b/>
          <w:bCs/>
        </w:rPr>
        <w:t>TULEMUS JA HETKESEIS</w:t>
      </w:r>
    </w:p>
    <w:p w14:paraId="6279CC1E" w14:textId="2799A5ED" w:rsidR="000E1092" w:rsidRPr="009F1B64" w:rsidRDefault="008D015E" w:rsidP="00123F9C">
      <w:pPr>
        <w:pStyle w:val="Loendilik"/>
        <w:ind w:left="0"/>
        <w:jc w:val="both"/>
      </w:pPr>
      <w:r>
        <w:t>Lahkumisvestluste kõige suurem</w:t>
      </w:r>
      <w:r w:rsidR="00C208D2">
        <w:t>ad</w:t>
      </w:r>
      <w:r>
        <w:t xml:space="preserve"> eesmär</w:t>
      </w:r>
      <w:r w:rsidR="00C208D2">
        <w:t>gid</w:t>
      </w:r>
      <w:r>
        <w:t xml:space="preserve"> on asutuses </w:t>
      </w:r>
      <w:r w:rsidRPr="009F1B64">
        <w:t>kuulujuttude vähendami</w:t>
      </w:r>
      <w:r>
        <w:t>n</w:t>
      </w:r>
      <w:r w:rsidRPr="009F1B64">
        <w:t>e</w:t>
      </w:r>
      <w:r w:rsidR="00C208D2">
        <w:t>,</w:t>
      </w:r>
      <w:r w:rsidRPr="009F1B64">
        <w:t xml:space="preserve"> sisekommunikatsiooni parendam</w:t>
      </w:r>
      <w:r>
        <w:t xml:space="preserve">ine </w:t>
      </w:r>
      <w:r w:rsidR="00C208D2">
        <w:t xml:space="preserve">ja võimalus </w:t>
      </w:r>
      <w:r>
        <w:t xml:space="preserve">saada </w:t>
      </w:r>
      <w:r w:rsidRPr="00E75DF3">
        <w:t>ametiasustuse töökorralduse osas nii positiivset kui ka negatiivset tagasisidet.</w:t>
      </w:r>
      <w:r>
        <w:t xml:space="preserve"> </w:t>
      </w:r>
      <w:r w:rsidR="003B6AF2" w:rsidRPr="00E75DF3">
        <w:t>Lahkumisvestluste</w:t>
      </w:r>
      <w:r w:rsidR="00C208D2">
        <w:t xml:space="preserve">lt </w:t>
      </w:r>
      <w:r w:rsidR="003B6AF2" w:rsidRPr="00E75DF3">
        <w:t xml:space="preserve">oleme saanud </w:t>
      </w:r>
      <w:r w:rsidR="00F868D9">
        <w:t xml:space="preserve">teada </w:t>
      </w:r>
      <w:r w:rsidR="003B6AF2" w:rsidRPr="00E75DF3">
        <w:t xml:space="preserve">võimalikult tõesed </w:t>
      </w:r>
      <w:r w:rsidR="00C926FA" w:rsidRPr="00E75DF3">
        <w:t xml:space="preserve">lahkumise </w:t>
      </w:r>
      <w:r w:rsidR="003B6AF2" w:rsidRPr="00E75DF3">
        <w:t>põhjuse</w:t>
      </w:r>
      <w:r w:rsidR="00455A2C" w:rsidRPr="00E75DF3">
        <w:t>d</w:t>
      </w:r>
      <w:r w:rsidR="0047181A" w:rsidRPr="00E75DF3">
        <w:t xml:space="preserve">. </w:t>
      </w:r>
      <w:r w:rsidR="000E1092" w:rsidRPr="009F1B64">
        <w:t xml:space="preserve">Töötajakogemuse </w:t>
      </w:r>
      <w:r w:rsidR="00432C3D">
        <w:t>parendamises panustame muuhulgas a</w:t>
      </w:r>
      <w:r w:rsidR="000E1092" w:rsidRPr="009F1B64">
        <w:t>sutusest lahkujate toetamisele, meeleolu hoidmisele, asutuse mainekujundusele</w:t>
      </w:r>
      <w:r w:rsidR="00F868D9">
        <w:t>. Samas on saadav info aidanud kaasa</w:t>
      </w:r>
      <w:r w:rsidR="000E1092" w:rsidRPr="009F1B64">
        <w:t xml:space="preserve"> töökeskkonna parendamis</w:t>
      </w:r>
      <w:r w:rsidR="00041937">
        <w:t>el</w:t>
      </w:r>
      <w:r w:rsidR="000E1092" w:rsidRPr="009F1B64">
        <w:t xml:space="preserve">e ning värbamisotsuste tegemisele. </w:t>
      </w:r>
      <w:r w:rsidR="00C208D2">
        <w:t xml:space="preserve">Vestluse käigus soovime </w:t>
      </w:r>
      <w:r w:rsidR="000E1092" w:rsidRPr="009F1B64">
        <w:t xml:space="preserve">jõuda lahkumise juurpõhjuseni ja välja selgitada uue töövaliku põhjused ning </w:t>
      </w:r>
      <w:r w:rsidR="00C208D2">
        <w:t xml:space="preserve">võimalusel ka </w:t>
      </w:r>
      <w:r w:rsidR="000E1092" w:rsidRPr="009F1B64">
        <w:t xml:space="preserve">uues ametikohas pakutavate hüvede pakett. </w:t>
      </w:r>
    </w:p>
    <w:p w14:paraId="2074C71E" w14:textId="1687B709" w:rsidR="00F118C8" w:rsidRPr="00432C3D" w:rsidRDefault="00432C3D" w:rsidP="00123F9C">
      <w:pPr>
        <w:jc w:val="both"/>
      </w:pPr>
      <w:r w:rsidRPr="00977594">
        <w:t>Ühe lihtsa näitena</w:t>
      </w:r>
      <w:r w:rsidR="00DD5BC6" w:rsidRPr="00977594">
        <w:t xml:space="preserve"> </w:t>
      </w:r>
      <w:r w:rsidRPr="00977594">
        <w:t xml:space="preserve">lahkumisvestluste kasuteguri osas </w:t>
      </w:r>
      <w:r w:rsidR="00DD5BC6" w:rsidRPr="00977594">
        <w:t xml:space="preserve">võib välja tuua, et kui </w:t>
      </w:r>
      <w:r w:rsidRPr="00977594">
        <w:t xml:space="preserve">töötaja </w:t>
      </w:r>
      <w:r w:rsidR="00DD5BC6" w:rsidRPr="00977594">
        <w:t xml:space="preserve">lahkumise </w:t>
      </w:r>
      <w:r w:rsidR="00C208D2" w:rsidRPr="00977594">
        <w:t xml:space="preserve">üheks peamiseks </w:t>
      </w:r>
      <w:r w:rsidR="00DD5BC6" w:rsidRPr="00977594">
        <w:t>ajend</w:t>
      </w:r>
      <w:r w:rsidR="00C208D2" w:rsidRPr="00977594">
        <w:t>iks</w:t>
      </w:r>
      <w:r w:rsidR="00DD5BC6" w:rsidRPr="00977594">
        <w:t xml:space="preserve"> </w:t>
      </w:r>
      <w:r w:rsidRPr="00977594">
        <w:t>oli</w:t>
      </w:r>
      <w:r w:rsidR="00DD5BC6" w:rsidRPr="00977594">
        <w:t xml:space="preserve"> </w:t>
      </w:r>
      <w:r w:rsidR="00C208D2" w:rsidRPr="00977594">
        <w:t xml:space="preserve">näiteks </w:t>
      </w:r>
      <w:r w:rsidR="00DD5BC6" w:rsidRPr="00977594">
        <w:t xml:space="preserve">asutuse kasutatavate </w:t>
      </w:r>
      <w:r w:rsidR="00776223" w:rsidRPr="00977594">
        <w:t>IT-</w:t>
      </w:r>
      <w:r w:rsidR="00DD5BC6" w:rsidRPr="00977594">
        <w:t xml:space="preserve">programmide liigne </w:t>
      </w:r>
      <w:r w:rsidRPr="00977594">
        <w:t>keerukus või mitte kasutajasõbralikkus</w:t>
      </w:r>
      <w:r w:rsidR="00977594" w:rsidRPr="00977594">
        <w:t>,</w:t>
      </w:r>
      <w:r w:rsidR="00DD5BC6" w:rsidRPr="00977594">
        <w:t xml:space="preserve"> siis panusta</w:t>
      </w:r>
      <w:r w:rsidRPr="00977594">
        <w:t>me</w:t>
      </w:r>
      <w:r w:rsidR="00DD5BC6" w:rsidRPr="00977594">
        <w:t xml:space="preserve"> </w:t>
      </w:r>
      <w:r w:rsidR="00977594" w:rsidRPr="00977594">
        <w:t xml:space="preserve">edaspidi </w:t>
      </w:r>
      <w:r w:rsidR="00DD5BC6" w:rsidRPr="00977594">
        <w:t>programmi koolit</w:t>
      </w:r>
      <w:r w:rsidRPr="00977594">
        <w:t>ustesse</w:t>
      </w:r>
      <w:r w:rsidR="00DD5BC6" w:rsidRPr="00977594">
        <w:t>, parimate praktikate jagamisse või</w:t>
      </w:r>
      <w:r w:rsidRPr="00977594">
        <w:t xml:space="preserve"> ka sellesse, et asutuse</w:t>
      </w:r>
      <w:r w:rsidR="00DD5BC6" w:rsidRPr="00977594">
        <w:t xml:space="preserve"> </w:t>
      </w:r>
      <w:r w:rsidRPr="00977594">
        <w:t xml:space="preserve">tugiteenuste osakond </w:t>
      </w:r>
      <w:r w:rsidR="00DD5BC6" w:rsidRPr="00977594">
        <w:t xml:space="preserve">programmi kasutamisel </w:t>
      </w:r>
      <w:r w:rsidRPr="00977594">
        <w:t xml:space="preserve">võimalikult suurt tuge </w:t>
      </w:r>
      <w:r w:rsidR="008D015E" w:rsidRPr="00977594">
        <w:t xml:space="preserve">saaks </w:t>
      </w:r>
      <w:r w:rsidRPr="00977594">
        <w:t>pakkuda.</w:t>
      </w:r>
    </w:p>
    <w:p w14:paraId="3CE75BE1" w14:textId="4873ACCF" w:rsidR="003B6AF2" w:rsidRPr="00E75DF3" w:rsidRDefault="00DD5BC6" w:rsidP="00123F9C">
      <w:pPr>
        <w:jc w:val="both"/>
      </w:pPr>
      <w:r w:rsidRPr="00432C3D">
        <w:t>R</w:t>
      </w:r>
      <w:r w:rsidR="003B5E22" w:rsidRPr="00432C3D">
        <w:t>ahulolu-uuring</w:t>
      </w:r>
      <w:r w:rsidRPr="00432C3D">
        <w:t>ute tulemused kattuvad</w:t>
      </w:r>
      <w:r w:rsidR="003B5E22" w:rsidRPr="00432C3D">
        <w:t xml:space="preserve"> lahkumisvestlustel kuulduga </w:t>
      </w:r>
      <w:r w:rsidR="00432C3D" w:rsidRPr="00432C3D">
        <w:t xml:space="preserve">suures osas, </w:t>
      </w:r>
      <w:r w:rsidR="00C208D2">
        <w:t>kuid</w:t>
      </w:r>
      <w:r w:rsidR="00432C3D" w:rsidRPr="00432C3D">
        <w:t xml:space="preserve"> lahkumi</w:t>
      </w:r>
      <w:r w:rsidR="00432C3D">
        <w:t>s</w:t>
      </w:r>
      <w:r w:rsidR="00432C3D" w:rsidRPr="00432C3D">
        <w:t>vestlustelt saadav on kindlasti üksikasjalikum</w:t>
      </w:r>
      <w:r w:rsidR="00285874">
        <w:t xml:space="preserve">, </w:t>
      </w:r>
      <w:r w:rsidR="00432C3D" w:rsidRPr="00432C3D">
        <w:t xml:space="preserve">otsesem </w:t>
      </w:r>
      <w:r w:rsidR="00285874">
        <w:t xml:space="preserve">ja </w:t>
      </w:r>
      <w:r w:rsidR="00432C3D" w:rsidRPr="00432C3D">
        <w:t>ausam</w:t>
      </w:r>
      <w:r w:rsidR="008D015E">
        <w:t xml:space="preserve"> </w:t>
      </w:r>
      <w:r w:rsidR="00C208D2">
        <w:t>ning</w:t>
      </w:r>
      <w:r w:rsidR="008D015E">
        <w:t xml:space="preserve"> seega on parendustegevused kiiremini ja tulemuslikult rakendatavad. </w:t>
      </w:r>
    </w:p>
    <w:p w14:paraId="1F664026" w14:textId="77777777" w:rsidR="00977594" w:rsidRDefault="00977594" w:rsidP="00123F9C">
      <w:pPr>
        <w:jc w:val="both"/>
        <w:rPr>
          <w:b/>
          <w:bCs/>
        </w:rPr>
      </w:pPr>
    </w:p>
    <w:p w14:paraId="44A1530E" w14:textId="1D8200D2" w:rsidR="00DC6ADF" w:rsidRDefault="00DC6ADF" w:rsidP="00123F9C">
      <w:pPr>
        <w:jc w:val="both"/>
      </w:pPr>
      <w:r w:rsidRPr="009F1B64">
        <w:rPr>
          <w:b/>
          <w:bCs/>
        </w:rPr>
        <w:t>KOGEMUSE JAGAMINE</w:t>
      </w:r>
      <w:r>
        <w:t xml:space="preserve"> </w:t>
      </w:r>
    </w:p>
    <w:p w14:paraId="40BB0350" w14:textId="6DB96607" w:rsidR="00A65045" w:rsidRDefault="0019359F" w:rsidP="00123F9C">
      <w:pPr>
        <w:jc w:val="both"/>
      </w:pPr>
      <w:r w:rsidRPr="00285874">
        <w:t>Rapla vallavalitsuse personali</w:t>
      </w:r>
      <w:r w:rsidR="00C627AD" w:rsidRPr="00285874">
        <w:t>spetsialist Diana Visnu diana.visnu@rapla.ee</w:t>
      </w:r>
    </w:p>
    <w:bookmarkEnd w:id="0"/>
    <w:p w14:paraId="7BFC2802" w14:textId="2A48655D" w:rsidR="00DC6ADF" w:rsidRPr="00DC6ADF" w:rsidRDefault="00DC6ADF" w:rsidP="00123F9C">
      <w:pPr>
        <w:jc w:val="both"/>
      </w:pPr>
    </w:p>
    <w:sectPr w:rsidR="00DC6ADF" w:rsidRPr="00DC6ADF" w:rsidSect="00005606">
      <w:footerReference w:type="default" r:id="rId9"/>
      <w:pgSz w:w="12240" w:h="15840"/>
      <w:pgMar w:top="1276" w:right="1325" w:bottom="1135"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385A6" w14:textId="77777777" w:rsidR="00BD31FB" w:rsidRPr="0089194C" w:rsidRDefault="00BD31FB" w:rsidP="00E46852">
      <w:pPr>
        <w:spacing w:after="0" w:line="240" w:lineRule="auto"/>
      </w:pPr>
      <w:r w:rsidRPr="0089194C">
        <w:separator/>
      </w:r>
    </w:p>
  </w:endnote>
  <w:endnote w:type="continuationSeparator" w:id="0">
    <w:p w14:paraId="53C14740" w14:textId="77777777" w:rsidR="00BD31FB" w:rsidRPr="0089194C" w:rsidRDefault="00BD31FB"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Content>
      <w:p w14:paraId="2DC01AF5" w14:textId="3E8216CC" w:rsidR="00631A40" w:rsidRPr="0089194C" w:rsidRDefault="00631A40">
        <w:pPr>
          <w:pStyle w:val="Jalus"/>
          <w:jc w:val="right"/>
        </w:pPr>
        <w:r w:rsidRPr="0089194C">
          <w:fldChar w:fldCharType="begin"/>
        </w:r>
        <w:r w:rsidRPr="0089194C">
          <w:instrText>PAGE   \* MERGEFORMAT</w:instrText>
        </w:r>
        <w:r w:rsidRPr="0089194C">
          <w:fldChar w:fldCharType="separate"/>
        </w:r>
        <w:r w:rsidRPr="0089194C">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F58F4" w14:textId="77777777" w:rsidR="00BD31FB" w:rsidRPr="0089194C" w:rsidRDefault="00BD31FB" w:rsidP="00E46852">
      <w:pPr>
        <w:spacing w:after="0" w:line="240" w:lineRule="auto"/>
      </w:pPr>
      <w:r w:rsidRPr="0089194C">
        <w:separator/>
      </w:r>
    </w:p>
  </w:footnote>
  <w:footnote w:type="continuationSeparator" w:id="0">
    <w:p w14:paraId="016D2B2C" w14:textId="77777777" w:rsidR="00BD31FB" w:rsidRPr="0089194C" w:rsidRDefault="00BD31FB"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3209">
    <w:abstractNumId w:val="1"/>
  </w:num>
  <w:num w:numId="2" w16cid:durableId="1121997449">
    <w:abstractNumId w:val="2"/>
  </w:num>
  <w:num w:numId="3" w16cid:durableId="173855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9"/>
    <w:rsid w:val="0000459F"/>
    <w:rsid w:val="00004F39"/>
    <w:rsid w:val="00005606"/>
    <w:rsid w:val="000064DC"/>
    <w:rsid w:val="000113EC"/>
    <w:rsid w:val="00017691"/>
    <w:rsid w:val="0002161A"/>
    <w:rsid w:val="00022EA1"/>
    <w:rsid w:val="00023195"/>
    <w:rsid w:val="00030BD6"/>
    <w:rsid w:val="00032004"/>
    <w:rsid w:val="000328BD"/>
    <w:rsid w:val="0003527E"/>
    <w:rsid w:val="00041937"/>
    <w:rsid w:val="00044424"/>
    <w:rsid w:val="00046367"/>
    <w:rsid w:val="00051A7A"/>
    <w:rsid w:val="00053BCF"/>
    <w:rsid w:val="0006026E"/>
    <w:rsid w:val="000605E9"/>
    <w:rsid w:val="00065581"/>
    <w:rsid w:val="00070E2B"/>
    <w:rsid w:val="000715CC"/>
    <w:rsid w:val="000752F2"/>
    <w:rsid w:val="00075D72"/>
    <w:rsid w:val="000767F8"/>
    <w:rsid w:val="0008022F"/>
    <w:rsid w:val="000912E8"/>
    <w:rsid w:val="00093A71"/>
    <w:rsid w:val="0009798A"/>
    <w:rsid w:val="000A35ED"/>
    <w:rsid w:val="000A3874"/>
    <w:rsid w:val="000A48A7"/>
    <w:rsid w:val="000A4ACC"/>
    <w:rsid w:val="000B5113"/>
    <w:rsid w:val="000C0602"/>
    <w:rsid w:val="000C091C"/>
    <w:rsid w:val="000C0AB8"/>
    <w:rsid w:val="000C342C"/>
    <w:rsid w:val="000C5BDF"/>
    <w:rsid w:val="000D3BB6"/>
    <w:rsid w:val="000D77F6"/>
    <w:rsid w:val="000E05E0"/>
    <w:rsid w:val="000E1092"/>
    <w:rsid w:val="000E2829"/>
    <w:rsid w:val="000E28B8"/>
    <w:rsid w:val="000E4405"/>
    <w:rsid w:val="000F7AE1"/>
    <w:rsid w:val="00100FA5"/>
    <w:rsid w:val="00101B24"/>
    <w:rsid w:val="0010268D"/>
    <w:rsid w:val="00112C6E"/>
    <w:rsid w:val="00122614"/>
    <w:rsid w:val="00122EFB"/>
    <w:rsid w:val="00123F9C"/>
    <w:rsid w:val="00125773"/>
    <w:rsid w:val="00126F01"/>
    <w:rsid w:val="0013383C"/>
    <w:rsid w:val="00136A50"/>
    <w:rsid w:val="00144169"/>
    <w:rsid w:val="001519E6"/>
    <w:rsid w:val="001567ED"/>
    <w:rsid w:val="0015768A"/>
    <w:rsid w:val="0016503C"/>
    <w:rsid w:val="00170FC0"/>
    <w:rsid w:val="00171D39"/>
    <w:rsid w:val="00173245"/>
    <w:rsid w:val="001766CE"/>
    <w:rsid w:val="0017700D"/>
    <w:rsid w:val="0019065A"/>
    <w:rsid w:val="0019359F"/>
    <w:rsid w:val="00194232"/>
    <w:rsid w:val="00194B6A"/>
    <w:rsid w:val="00197A56"/>
    <w:rsid w:val="00197EE4"/>
    <w:rsid w:val="001A2051"/>
    <w:rsid w:val="001A5DE0"/>
    <w:rsid w:val="001A7C20"/>
    <w:rsid w:val="001B0011"/>
    <w:rsid w:val="001B230B"/>
    <w:rsid w:val="001B3995"/>
    <w:rsid w:val="001B3CA8"/>
    <w:rsid w:val="001B4295"/>
    <w:rsid w:val="001B7A1D"/>
    <w:rsid w:val="001C2728"/>
    <w:rsid w:val="001C3231"/>
    <w:rsid w:val="001C5007"/>
    <w:rsid w:val="001D21EF"/>
    <w:rsid w:val="001D33D2"/>
    <w:rsid w:val="001D3453"/>
    <w:rsid w:val="001D39E3"/>
    <w:rsid w:val="001E02DE"/>
    <w:rsid w:val="001E1654"/>
    <w:rsid w:val="001E64DA"/>
    <w:rsid w:val="001E7464"/>
    <w:rsid w:val="001E76D0"/>
    <w:rsid w:val="001F2150"/>
    <w:rsid w:val="001F494F"/>
    <w:rsid w:val="00200DB0"/>
    <w:rsid w:val="00201CF6"/>
    <w:rsid w:val="00201D01"/>
    <w:rsid w:val="00204F06"/>
    <w:rsid w:val="002217C4"/>
    <w:rsid w:val="00222EF7"/>
    <w:rsid w:val="00224F7F"/>
    <w:rsid w:val="00225877"/>
    <w:rsid w:val="0022618B"/>
    <w:rsid w:val="0022654F"/>
    <w:rsid w:val="00232819"/>
    <w:rsid w:val="002359C1"/>
    <w:rsid w:val="00245F89"/>
    <w:rsid w:val="00246F7D"/>
    <w:rsid w:val="002472DC"/>
    <w:rsid w:val="00253FFA"/>
    <w:rsid w:val="00264FA1"/>
    <w:rsid w:val="00272198"/>
    <w:rsid w:val="002741B9"/>
    <w:rsid w:val="00276ECA"/>
    <w:rsid w:val="00277119"/>
    <w:rsid w:val="00283B1D"/>
    <w:rsid w:val="0028501B"/>
    <w:rsid w:val="00285874"/>
    <w:rsid w:val="002909DB"/>
    <w:rsid w:val="002A2C16"/>
    <w:rsid w:val="002B54A6"/>
    <w:rsid w:val="002B6406"/>
    <w:rsid w:val="002C1167"/>
    <w:rsid w:val="002C1E1E"/>
    <w:rsid w:val="002C79C2"/>
    <w:rsid w:val="002D3C94"/>
    <w:rsid w:val="002D6A6F"/>
    <w:rsid w:val="002E0DC2"/>
    <w:rsid w:val="002E1375"/>
    <w:rsid w:val="002E1B11"/>
    <w:rsid w:val="002E3E8B"/>
    <w:rsid w:val="002E4525"/>
    <w:rsid w:val="002E4D41"/>
    <w:rsid w:val="002F78C6"/>
    <w:rsid w:val="00307407"/>
    <w:rsid w:val="00316399"/>
    <w:rsid w:val="00317A8C"/>
    <w:rsid w:val="00317DFC"/>
    <w:rsid w:val="00320711"/>
    <w:rsid w:val="00320C0B"/>
    <w:rsid w:val="00324858"/>
    <w:rsid w:val="003308D7"/>
    <w:rsid w:val="003314E0"/>
    <w:rsid w:val="00333445"/>
    <w:rsid w:val="003367D0"/>
    <w:rsid w:val="0034000C"/>
    <w:rsid w:val="00341E7F"/>
    <w:rsid w:val="00345682"/>
    <w:rsid w:val="00345F11"/>
    <w:rsid w:val="003466E5"/>
    <w:rsid w:val="003512C0"/>
    <w:rsid w:val="00360CFB"/>
    <w:rsid w:val="00364755"/>
    <w:rsid w:val="00364EA3"/>
    <w:rsid w:val="00365FF2"/>
    <w:rsid w:val="0037334F"/>
    <w:rsid w:val="0037408F"/>
    <w:rsid w:val="00380AFA"/>
    <w:rsid w:val="00382E71"/>
    <w:rsid w:val="00382EDF"/>
    <w:rsid w:val="0038611C"/>
    <w:rsid w:val="0039045D"/>
    <w:rsid w:val="003A0D27"/>
    <w:rsid w:val="003A1B5C"/>
    <w:rsid w:val="003A4B96"/>
    <w:rsid w:val="003A4E44"/>
    <w:rsid w:val="003A7790"/>
    <w:rsid w:val="003B27E9"/>
    <w:rsid w:val="003B3950"/>
    <w:rsid w:val="003B5086"/>
    <w:rsid w:val="003B5D65"/>
    <w:rsid w:val="003B5E22"/>
    <w:rsid w:val="003B6080"/>
    <w:rsid w:val="003B6AF2"/>
    <w:rsid w:val="003C0378"/>
    <w:rsid w:val="003C3A6F"/>
    <w:rsid w:val="003D1095"/>
    <w:rsid w:val="003D36D1"/>
    <w:rsid w:val="003E046E"/>
    <w:rsid w:val="003E20D4"/>
    <w:rsid w:val="003E2B58"/>
    <w:rsid w:val="003E7D75"/>
    <w:rsid w:val="003F3151"/>
    <w:rsid w:val="003F66F5"/>
    <w:rsid w:val="003F7151"/>
    <w:rsid w:val="00401D7D"/>
    <w:rsid w:val="00403F4A"/>
    <w:rsid w:val="004043A9"/>
    <w:rsid w:val="00405460"/>
    <w:rsid w:val="00405DA2"/>
    <w:rsid w:val="0040715C"/>
    <w:rsid w:val="00414F14"/>
    <w:rsid w:val="00420839"/>
    <w:rsid w:val="0042220D"/>
    <w:rsid w:val="00423E02"/>
    <w:rsid w:val="00427119"/>
    <w:rsid w:val="00431C80"/>
    <w:rsid w:val="00432540"/>
    <w:rsid w:val="00432C3D"/>
    <w:rsid w:val="00432E9C"/>
    <w:rsid w:val="00433526"/>
    <w:rsid w:val="004342CB"/>
    <w:rsid w:val="0044599A"/>
    <w:rsid w:val="00454CCD"/>
    <w:rsid w:val="00455A2C"/>
    <w:rsid w:val="00463CC6"/>
    <w:rsid w:val="0047181A"/>
    <w:rsid w:val="0047256D"/>
    <w:rsid w:val="004834AE"/>
    <w:rsid w:val="00484227"/>
    <w:rsid w:val="0048424C"/>
    <w:rsid w:val="00487088"/>
    <w:rsid w:val="00490793"/>
    <w:rsid w:val="00492AC4"/>
    <w:rsid w:val="00492E9A"/>
    <w:rsid w:val="0049486E"/>
    <w:rsid w:val="00494C53"/>
    <w:rsid w:val="00496972"/>
    <w:rsid w:val="00496A36"/>
    <w:rsid w:val="004A09C1"/>
    <w:rsid w:val="004A2970"/>
    <w:rsid w:val="004A53EC"/>
    <w:rsid w:val="004A58FC"/>
    <w:rsid w:val="004A6CE8"/>
    <w:rsid w:val="004B0F4C"/>
    <w:rsid w:val="004B3683"/>
    <w:rsid w:val="004B4BC1"/>
    <w:rsid w:val="004B60A8"/>
    <w:rsid w:val="004B60FA"/>
    <w:rsid w:val="004C1D81"/>
    <w:rsid w:val="004C55D8"/>
    <w:rsid w:val="004C6B64"/>
    <w:rsid w:val="004C73C4"/>
    <w:rsid w:val="004C7F35"/>
    <w:rsid w:val="004D1CC7"/>
    <w:rsid w:val="004D6E37"/>
    <w:rsid w:val="004D7A44"/>
    <w:rsid w:val="004E2760"/>
    <w:rsid w:val="004E2EBF"/>
    <w:rsid w:val="004E4FE3"/>
    <w:rsid w:val="004E5EAE"/>
    <w:rsid w:val="004F1F29"/>
    <w:rsid w:val="004F35BA"/>
    <w:rsid w:val="004F6715"/>
    <w:rsid w:val="004F6FA2"/>
    <w:rsid w:val="004F7F53"/>
    <w:rsid w:val="0050163A"/>
    <w:rsid w:val="00503F5F"/>
    <w:rsid w:val="005126D6"/>
    <w:rsid w:val="00517462"/>
    <w:rsid w:val="005228B6"/>
    <w:rsid w:val="00526E55"/>
    <w:rsid w:val="0053247E"/>
    <w:rsid w:val="00540274"/>
    <w:rsid w:val="00544097"/>
    <w:rsid w:val="0054775A"/>
    <w:rsid w:val="0055561A"/>
    <w:rsid w:val="00561D83"/>
    <w:rsid w:val="00563660"/>
    <w:rsid w:val="0056425A"/>
    <w:rsid w:val="00567137"/>
    <w:rsid w:val="0057089B"/>
    <w:rsid w:val="00571783"/>
    <w:rsid w:val="00572A72"/>
    <w:rsid w:val="00572E5F"/>
    <w:rsid w:val="005739CA"/>
    <w:rsid w:val="005753B2"/>
    <w:rsid w:val="005771C7"/>
    <w:rsid w:val="00577EE7"/>
    <w:rsid w:val="00581C03"/>
    <w:rsid w:val="00584EDC"/>
    <w:rsid w:val="00586FC6"/>
    <w:rsid w:val="00590F46"/>
    <w:rsid w:val="0059108C"/>
    <w:rsid w:val="00591A5B"/>
    <w:rsid w:val="00592BC6"/>
    <w:rsid w:val="00593152"/>
    <w:rsid w:val="00597208"/>
    <w:rsid w:val="0059741B"/>
    <w:rsid w:val="005A408E"/>
    <w:rsid w:val="005A52DB"/>
    <w:rsid w:val="005B06FE"/>
    <w:rsid w:val="005B3079"/>
    <w:rsid w:val="005B3965"/>
    <w:rsid w:val="005B495C"/>
    <w:rsid w:val="005B54CE"/>
    <w:rsid w:val="005B5DB8"/>
    <w:rsid w:val="005C05BC"/>
    <w:rsid w:val="005C6D90"/>
    <w:rsid w:val="005D3C90"/>
    <w:rsid w:val="005D49F1"/>
    <w:rsid w:val="005E073A"/>
    <w:rsid w:val="005E0D0F"/>
    <w:rsid w:val="005E1104"/>
    <w:rsid w:val="005E1437"/>
    <w:rsid w:val="005E21B3"/>
    <w:rsid w:val="005E4F2C"/>
    <w:rsid w:val="005E585F"/>
    <w:rsid w:val="005E58AC"/>
    <w:rsid w:val="005E60A2"/>
    <w:rsid w:val="005F09F3"/>
    <w:rsid w:val="005F0CD4"/>
    <w:rsid w:val="005F642F"/>
    <w:rsid w:val="005F6A2A"/>
    <w:rsid w:val="00602B2C"/>
    <w:rsid w:val="00614F1B"/>
    <w:rsid w:val="00616285"/>
    <w:rsid w:val="00617CC7"/>
    <w:rsid w:val="0062460E"/>
    <w:rsid w:val="00624EE0"/>
    <w:rsid w:val="00631A40"/>
    <w:rsid w:val="006320BE"/>
    <w:rsid w:val="006322E9"/>
    <w:rsid w:val="00634C56"/>
    <w:rsid w:val="00637202"/>
    <w:rsid w:val="00650810"/>
    <w:rsid w:val="006529E2"/>
    <w:rsid w:val="00654609"/>
    <w:rsid w:val="0065658F"/>
    <w:rsid w:val="00656EB4"/>
    <w:rsid w:val="00662E8F"/>
    <w:rsid w:val="006662D2"/>
    <w:rsid w:val="0067054B"/>
    <w:rsid w:val="00671ABB"/>
    <w:rsid w:val="00676E01"/>
    <w:rsid w:val="00680874"/>
    <w:rsid w:val="00681330"/>
    <w:rsid w:val="00683E86"/>
    <w:rsid w:val="00684725"/>
    <w:rsid w:val="0068674F"/>
    <w:rsid w:val="00690F03"/>
    <w:rsid w:val="0069168F"/>
    <w:rsid w:val="006A5270"/>
    <w:rsid w:val="006A640F"/>
    <w:rsid w:val="006A7E7C"/>
    <w:rsid w:val="006B215F"/>
    <w:rsid w:val="006B6C6A"/>
    <w:rsid w:val="006C0BD6"/>
    <w:rsid w:val="006C242B"/>
    <w:rsid w:val="006C2A7B"/>
    <w:rsid w:val="006C42FB"/>
    <w:rsid w:val="006D068F"/>
    <w:rsid w:val="006D4921"/>
    <w:rsid w:val="006F0F46"/>
    <w:rsid w:val="006F35C5"/>
    <w:rsid w:val="006F4A89"/>
    <w:rsid w:val="006F4C8C"/>
    <w:rsid w:val="006F4CD8"/>
    <w:rsid w:val="00701469"/>
    <w:rsid w:val="0070303C"/>
    <w:rsid w:val="00706D82"/>
    <w:rsid w:val="00710ABB"/>
    <w:rsid w:val="0071109D"/>
    <w:rsid w:val="00712DFF"/>
    <w:rsid w:val="00713309"/>
    <w:rsid w:val="0071573C"/>
    <w:rsid w:val="007201EF"/>
    <w:rsid w:val="007268A0"/>
    <w:rsid w:val="0073010F"/>
    <w:rsid w:val="0073045C"/>
    <w:rsid w:val="00730B53"/>
    <w:rsid w:val="00732263"/>
    <w:rsid w:val="007379F5"/>
    <w:rsid w:val="00740520"/>
    <w:rsid w:val="00746E51"/>
    <w:rsid w:val="007519D7"/>
    <w:rsid w:val="00752422"/>
    <w:rsid w:val="00753307"/>
    <w:rsid w:val="0075479E"/>
    <w:rsid w:val="00755440"/>
    <w:rsid w:val="00756F88"/>
    <w:rsid w:val="007665D7"/>
    <w:rsid w:val="00771068"/>
    <w:rsid w:val="00776223"/>
    <w:rsid w:val="00777A67"/>
    <w:rsid w:val="0078162C"/>
    <w:rsid w:val="00782CA8"/>
    <w:rsid w:val="00783C89"/>
    <w:rsid w:val="00787BE2"/>
    <w:rsid w:val="007916E2"/>
    <w:rsid w:val="007A148D"/>
    <w:rsid w:val="007A3E19"/>
    <w:rsid w:val="007A4B5C"/>
    <w:rsid w:val="007A6F5D"/>
    <w:rsid w:val="007B04A3"/>
    <w:rsid w:val="007B3757"/>
    <w:rsid w:val="007C337A"/>
    <w:rsid w:val="007C68C6"/>
    <w:rsid w:val="007D1B21"/>
    <w:rsid w:val="007D2096"/>
    <w:rsid w:val="007D4A1A"/>
    <w:rsid w:val="007D50EB"/>
    <w:rsid w:val="007D551E"/>
    <w:rsid w:val="007D5AB9"/>
    <w:rsid w:val="007D790A"/>
    <w:rsid w:val="007E07B0"/>
    <w:rsid w:val="007E19E5"/>
    <w:rsid w:val="007E2039"/>
    <w:rsid w:val="007E39A1"/>
    <w:rsid w:val="007E5262"/>
    <w:rsid w:val="007E6A2D"/>
    <w:rsid w:val="007F3404"/>
    <w:rsid w:val="007F5831"/>
    <w:rsid w:val="00800FE1"/>
    <w:rsid w:val="00804031"/>
    <w:rsid w:val="00812CF0"/>
    <w:rsid w:val="00813588"/>
    <w:rsid w:val="00815F22"/>
    <w:rsid w:val="00840C08"/>
    <w:rsid w:val="00846B81"/>
    <w:rsid w:val="00853019"/>
    <w:rsid w:val="008601A3"/>
    <w:rsid w:val="00865467"/>
    <w:rsid w:val="008713A9"/>
    <w:rsid w:val="00880291"/>
    <w:rsid w:val="00881145"/>
    <w:rsid w:val="00883B47"/>
    <w:rsid w:val="0089194C"/>
    <w:rsid w:val="00894929"/>
    <w:rsid w:val="00894962"/>
    <w:rsid w:val="008A3899"/>
    <w:rsid w:val="008A45F0"/>
    <w:rsid w:val="008A5EE8"/>
    <w:rsid w:val="008B1562"/>
    <w:rsid w:val="008B3262"/>
    <w:rsid w:val="008B3B4A"/>
    <w:rsid w:val="008B4565"/>
    <w:rsid w:val="008B58B6"/>
    <w:rsid w:val="008B6B9C"/>
    <w:rsid w:val="008C14B0"/>
    <w:rsid w:val="008C6531"/>
    <w:rsid w:val="008D015E"/>
    <w:rsid w:val="008D3C74"/>
    <w:rsid w:val="008D3E0E"/>
    <w:rsid w:val="008D5C4B"/>
    <w:rsid w:val="008D7001"/>
    <w:rsid w:val="008E45E3"/>
    <w:rsid w:val="008E7EC6"/>
    <w:rsid w:val="008F7E2D"/>
    <w:rsid w:val="0090425D"/>
    <w:rsid w:val="00906342"/>
    <w:rsid w:val="00906EEE"/>
    <w:rsid w:val="009101F4"/>
    <w:rsid w:val="009107FD"/>
    <w:rsid w:val="00912C9A"/>
    <w:rsid w:val="009170AD"/>
    <w:rsid w:val="009207E7"/>
    <w:rsid w:val="00921CA7"/>
    <w:rsid w:val="00926A3D"/>
    <w:rsid w:val="009275D7"/>
    <w:rsid w:val="00933E91"/>
    <w:rsid w:val="00934581"/>
    <w:rsid w:val="0093560D"/>
    <w:rsid w:val="00952DEE"/>
    <w:rsid w:val="009567C3"/>
    <w:rsid w:val="009568A5"/>
    <w:rsid w:val="00962D7B"/>
    <w:rsid w:val="00964C1C"/>
    <w:rsid w:val="00964C33"/>
    <w:rsid w:val="00977594"/>
    <w:rsid w:val="009775FD"/>
    <w:rsid w:val="00977CF1"/>
    <w:rsid w:val="009822FA"/>
    <w:rsid w:val="00986CC0"/>
    <w:rsid w:val="009915BC"/>
    <w:rsid w:val="00994647"/>
    <w:rsid w:val="009A001B"/>
    <w:rsid w:val="009A0E58"/>
    <w:rsid w:val="009A1C3C"/>
    <w:rsid w:val="009A28B0"/>
    <w:rsid w:val="009A2954"/>
    <w:rsid w:val="009A427E"/>
    <w:rsid w:val="009B389D"/>
    <w:rsid w:val="009B5A7B"/>
    <w:rsid w:val="009C1A48"/>
    <w:rsid w:val="009D2B3C"/>
    <w:rsid w:val="009D34CF"/>
    <w:rsid w:val="009D68DA"/>
    <w:rsid w:val="009E3081"/>
    <w:rsid w:val="009E7315"/>
    <w:rsid w:val="009F0352"/>
    <w:rsid w:val="009F1B64"/>
    <w:rsid w:val="00A01E19"/>
    <w:rsid w:val="00A02995"/>
    <w:rsid w:val="00A05482"/>
    <w:rsid w:val="00A05DBD"/>
    <w:rsid w:val="00A17D90"/>
    <w:rsid w:val="00A21FAD"/>
    <w:rsid w:val="00A24F4C"/>
    <w:rsid w:val="00A27224"/>
    <w:rsid w:val="00A315E8"/>
    <w:rsid w:val="00A35132"/>
    <w:rsid w:val="00A37588"/>
    <w:rsid w:val="00A3792E"/>
    <w:rsid w:val="00A4282B"/>
    <w:rsid w:val="00A45046"/>
    <w:rsid w:val="00A45A43"/>
    <w:rsid w:val="00A463BC"/>
    <w:rsid w:val="00A54817"/>
    <w:rsid w:val="00A550FD"/>
    <w:rsid w:val="00A628DD"/>
    <w:rsid w:val="00A65045"/>
    <w:rsid w:val="00A67037"/>
    <w:rsid w:val="00A718DA"/>
    <w:rsid w:val="00A721D1"/>
    <w:rsid w:val="00A75A5D"/>
    <w:rsid w:val="00A81043"/>
    <w:rsid w:val="00A835AA"/>
    <w:rsid w:val="00A840E8"/>
    <w:rsid w:val="00A85B77"/>
    <w:rsid w:val="00A863B2"/>
    <w:rsid w:val="00A9459A"/>
    <w:rsid w:val="00AA1379"/>
    <w:rsid w:val="00AA2CC3"/>
    <w:rsid w:val="00AA2DCC"/>
    <w:rsid w:val="00AB0A49"/>
    <w:rsid w:val="00AB1C55"/>
    <w:rsid w:val="00AB4C85"/>
    <w:rsid w:val="00AC1874"/>
    <w:rsid w:val="00AC3B55"/>
    <w:rsid w:val="00AC3D9D"/>
    <w:rsid w:val="00AC5A30"/>
    <w:rsid w:val="00AC7474"/>
    <w:rsid w:val="00AD24EA"/>
    <w:rsid w:val="00AD37BF"/>
    <w:rsid w:val="00AD590A"/>
    <w:rsid w:val="00AD5AE5"/>
    <w:rsid w:val="00AE0D3A"/>
    <w:rsid w:val="00AE2473"/>
    <w:rsid w:val="00AE4E33"/>
    <w:rsid w:val="00AE72F6"/>
    <w:rsid w:val="00AF4293"/>
    <w:rsid w:val="00AF6251"/>
    <w:rsid w:val="00B027D8"/>
    <w:rsid w:val="00B12650"/>
    <w:rsid w:val="00B204F2"/>
    <w:rsid w:val="00B20F62"/>
    <w:rsid w:val="00B2381A"/>
    <w:rsid w:val="00B32259"/>
    <w:rsid w:val="00B34DAB"/>
    <w:rsid w:val="00B44CD0"/>
    <w:rsid w:val="00B45576"/>
    <w:rsid w:val="00B46117"/>
    <w:rsid w:val="00B54F29"/>
    <w:rsid w:val="00B55CD9"/>
    <w:rsid w:val="00B60DCC"/>
    <w:rsid w:val="00B6620C"/>
    <w:rsid w:val="00B71523"/>
    <w:rsid w:val="00B71763"/>
    <w:rsid w:val="00B72258"/>
    <w:rsid w:val="00B7384D"/>
    <w:rsid w:val="00B75638"/>
    <w:rsid w:val="00B76C68"/>
    <w:rsid w:val="00B81114"/>
    <w:rsid w:val="00B87314"/>
    <w:rsid w:val="00B87F13"/>
    <w:rsid w:val="00B930D1"/>
    <w:rsid w:val="00B94A91"/>
    <w:rsid w:val="00B97A9B"/>
    <w:rsid w:val="00BA175A"/>
    <w:rsid w:val="00BA5929"/>
    <w:rsid w:val="00BA618F"/>
    <w:rsid w:val="00BB40D8"/>
    <w:rsid w:val="00BB6E3D"/>
    <w:rsid w:val="00BC0EE6"/>
    <w:rsid w:val="00BC1021"/>
    <w:rsid w:val="00BC6A10"/>
    <w:rsid w:val="00BC6C51"/>
    <w:rsid w:val="00BD0FA3"/>
    <w:rsid w:val="00BD2A64"/>
    <w:rsid w:val="00BD31FB"/>
    <w:rsid w:val="00BD4FDF"/>
    <w:rsid w:val="00BE0E24"/>
    <w:rsid w:val="00BF61C3"/>
    <w:rsid w:val="00C125F7"/>
    <w:rsid w:val="00C1281D"/>
    <w:rsid w:val="00C132AD"/>
    <w:rsid w:val="00C1370D"/>
    <w:rsid w:val="00C15762"/>
    <w:rsid w:val="00C208D2"/>
    <w:rsid w:val="00C24CD3"/>
    <w:rsid w:val="00C30346"/>
    <w:rsid w:val="00C34BE0"/>
    <w:rsid w:val="00C41839"/>
    <w:rsid w:val="00C41A2D"/>
    <w:rsid w:val="00C42429"/>
    <w:rsid w:val="00C453DF"/>
    <w:rsid w:val="00C45809"/>
    <w:rsid w:val="00C47248"/>
    <w:rsid w:val="00C5054C"/>
    <w:rsid w:val="00C5182E"/>
    <w:rsid w:val="00C5730E"/>
    <w:rsid w:val="00C627AD"/>
    <w:rsid w:val="00C62BF1"/>
    <w:rsid w:val="00C65502"/>
    <w:rsid w:val="00C70200"/>
    <w:rsid w:val="00C728CB"/>
    <w:rsid w:val="00C7572D"/>
    <w:rsid w:val="00C81F7A"/>
    <w:rsid w:val="00C84956"/>
    <w:rsid w:val="00C84D46"/>
    <w:rsid w:val="00C926FA"/>
    <w:rsid w:val="00C9499B"/>
    <w:rsid w:val="00C95691"/>
    <w:rsid w:val="00C96BC7"/>
    <w:rsid w:val="00C971E7"/>
    <w:rsid w:val="00C97762"/>
    <w:rsid w:val="00CA0C09"/>
    <w:rsid w:val="00CB05DD"/>
    <w:rsid w:val="00CB12E3"/>
    <w:rsid w:val="00CB2C20"/>
    <w:rsid w:val="00CB2CB3"/>
    <w:rsid w:val="00CB47C5"/>
    <w:rsid w:val="00CB6435"/>
    <w:rsid w:val="00CC221D"/>
    <w:rsid w:val="00CC236A"/>
    <w:rsid w:val="00CC2CA7"/>
    <w:rsid w:val="00CC409F"/>
    <w:rsid w:val="00CC4DC6"/>
    <w:rsid w:val="00CD1E5F"/>
    <w:rsid w:val="00CD2BEB"/>
    <w:rsid w:val="00CD4C9F"/>
    <w:rsid w:val="00CD5793"/>
    <w:rsid w:val="00CD6D6B"/>
    <w:rsid w:val="00CE4C93"/>
    <w:rsid w:val="00CE5A9C"/>
    <w:rsid w:val="00CE5BAA"/>
    <w:rsid w:val="00CF3974"/>
    <w:rsid w:val="00D026A7"/>
    <w:rsid w:val="00D02718"/>
    <w:rsid w:val="00D04D35"/>
    <w:rsid w:val="00D10CA3"/>
    <w:rsid w:val="00D111D0"/>
    <w:rsid w:val="00D15756"/>
    <w:rsid w:val="00D17382"/>
    <w:rsid w:val="00D17F82"/>
    <w:rsid w:val="00D20FF6"/>
    <w:rsid w:val="00D21459"/>
    <w:rsid w:val="00D261FF"/>
    <w:rsid w:val="00D262A8"/>
    <w:rsid w:val="00D32D9E"/>
    <w:rsid w:val="00D3567A"/>
    <w:rsid w:val="00D40420"/>
    <w:rsid w:val="00D4179F"/>
    <w:rsid w:val="00D4502A"/>
    <w:rsid w:val="00D469F5"/>
    <w:rsid w:val="00D50134"/>
    <w:rsid w:val="00D50B8D"/>
    <w:rsid w:val="00D67899"/>
    <w:rsid w:val="00D7300A"/>
    <w:rsid w:val="00D73F6F"/>
    <w:rsid w:val="00D74482"/>
    <w:rsid w:val="00D77545"/>
    <w:rsid w:val="00D77856"/>
    <w:rsid w:val="00D86300"/>
    <w:rsid w:val="00D90D24"/>
    <w:rsid w:val="00D94199"/>
    <w:rsid w:val="00D97370"/>
    <w:rsid w:val="00DA1106"/>
    <w:rsid w:val="00DA2AF7"/>
    <w:rsid w:val="00DA2E75"/>
    <w:rsid w:val="00DA4FE8"/>
    <w:rsid w:val="00DB4267"/>
    <w:rsid w:val="00DB58A5"/>
    <w:rsid w:val="00DB5D12"/>
    <w:rsid w:val="00DC173E"/>
    <w:rsid w:val="00DC24D4"/>
    <w:rsid w:val="00DC453C"/>
    <w:rsid w:val="00DC58D6"/>
    <w:rsid w:val="00DC6297"/>
    <w:rsid w:val="00DC6ADF"/>
    <w:rsid w:val="00DD0BE3"/>
    <w:rsid w:val="00DD0C61"/>
    <w:rsid w:val="00DD344C"/>
    <w:rsid w:val="00DD5BC6"/>
    <w:rsid w:val="00DE0E02"/>
    <w:rsid w:val="00DE240B"/>
    <w:rsid w:val="00DE73D9"/>
    <w:rsid w:val="00DF087F"/>
    <w:rsid w:val="00DF1C2D"/>
    <w:rsid w:val="00DF66DE"/>
    <w:rsid w:val="00DF698F"/>
    <w:rsid w:val="00DF7C8E"/>
    <w:rsid w:val="00E003A6"/>
    <w:rsid w:val="00E10080"/>
    <w:rsid w:val="00E11FA5"/>
    <w:rsid w:val="00E14265"/>
    <w:rsid w:val="00E241D5"/>
    <w:rsid w:val="00E25F48"/>
    <w:rsid w:val="00E318D7"/>
    <w:rsid w:val="00E408D0"/>
    <w:rsid w:val="00E41649"/>
    <w:rsid w:val="00E466D2"/>
    <w:rsid w:val="00E46852"/>
    <w:rsid w:val="00E54CDD"/>
    <w:rsid w:val="00E579BB"/>
    <w:rsid w:val="00E61B0A"/>
    <w:rsid w:val="00E62494"/>
    <w:rsid w:val="00E6405D"/>
    <w:rsid w:val="00E65330"/>
    <w:rsid w:val="00E65540"/>
    <w:rsid w:val="00E67BB4"/>
    <w:rsid w:val="00E725B9"/>
    <w:rsid w:val="00E727FB"/>
    <w:rsid w:val="00E73951"/>
    <w:rsid w:val="00E73B8B"/>
    <w:rsid w:val="00E756C0"/>
    <w:rsid w:val="00E75DF3"/>
    <w:rsid w:val="00E81B11"/>
    <w:rsid w:val="00E81BE5"/>
    <w:rsid w:val="00E9121A"/>
    <w:rsid w:val="00EA4E76"/>
    <w:rsid w:val="00EA598C"/>
    <w:rsid w:val="00EB0B21"/>
    <w:rsid w:val="00EC32EE"/>
    <w:rsid w:val="00ED0BE1"/>
    <w:rsid w:val="00ED4402"/>
    <w:rsid w:val="00EE3BA6"/>
    <w:rsid w:val="00EE419D"/>
    <w:rsid w:val="00EE696D"/>
    <w:rsid w:val="00EF1A28"/>
    <w:rsid w:val="00EF2D65"/>
    <w:rsid w:val="00EF3DF9"/>
    <w:rsid w:val="00EF451C"/>
    <w:rsid w:val="00EF47EA"/>
    <w:rsid w:val="00F0377A"/>
    <w:rsid w:val="00F04055"/>
    <w:rsid w:val="00F06056"/>
    <w:rsid w:val="00F069DA"/>
    <w:rsid w:val="00F10627"/>
    <w:rsid w:val="00F1089E"/>
    <w:rsid w:val="00F118C8"/>
    <w:rsid w:val="00F13464"/>
    <w:rsid w:val="00F13782"/>
    <w:rsid w:val="00F1427D"/>
    <w:rsid w:val="00F1605A"/>
    <w:rsid w:val="00F17E1B"/>
    <w:rsid w:val="00F202D8"/>
    <w:rsid w:val="00F222EE"/>
    <w:rsid w:val="00F26D16"/>
    <w:rsid w:val="00F26D7E"/>
    <w:rsid w:val="00F44181"/>
    <w:rsid w:val="00F459C3"/>
    <w:rsid w:val="00F50F8E"/>
    <w:rsid w:val="00F51D05"/>
    <w:rsid w:val="00F52DBC"/>
    <w:rsid w:val="00F554C5"/>
    <w:rsid w:val="00F55AA2"/>
    <w:rsid w:val="00F55C60"/>
    <w:rsid w:val="00F60E12"/>
    <w:rsid w:val="00F6343C"/>
    <w:rsid w:val="00F64C74"/>
    <w:rsid w:val="00F65963"/>
    <w:rsid w:val="00F659A2"/>
    <w:rsid w:val="00F66027"/>
    <w:rsid w:val="00F662EB"/>
    <w:rsid w:val="00F66C95"/>
    <w:rsid w:val="00F7463F"/>
    <w:rsid w:val="00F75A55"/>
    <w:rsid w:val="00F77198"/>
    <w:rsid w:val="00F802AA"/>
    <w:rsid w:val="00F806DE"/>
    <w:rsid w:val="00F82A20"/>
    <w:rsid w:val="00F83C90"/>
    <w:rsid w:val="00F868D9"/>
    <w:rsid w:val="00F92322"/>
    <w:rsid w:val="00F96FB5"/>
    <w:rsid w:val="00F979F7"/>
    <w:rsid w:val="00FA0392"/>
    <w:rsid w:val="00FA12FF"/>
    <w:rsid w:val="00FA3D8E"/>
    <w:rsid w:val="00FB42B2"/>
    <w:rsid w:val="00FB5A5A"/>
    <w:rsid w:val="00FB7610"/>
    <w:rsid w:val="00FB7A6D"/>
    <w:rsid w:val="00FC0931"/>
    <w:rsid w:val="00FC2396"/>
    <w:rsid w:val="00FE0955"/>
    <w:rsid w:val="00FE1584"/>
    <w:rsid w:val="00FE5780"/>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F73C"/>
  <w15:docId w15:val="{AD5BFA96-A820-4A61-9F6B-316DAE3F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semiHidden/>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styleId="Lahendamatamainimine">
    <w:name w:val="Unresolved Mention"/>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A86E-6035-450F-A17D-5DB1EB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777</Words>
  <Characters>4431</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10</cp:revision>
  <dcterms:created xsi:type="dcterms:W3CDTF">2024-02-21T12:00:00Z</dcterms:created>
  <dcterms:modified xsi:type="dcterms:W3CDTF">2024-07-02T11:21:00Z</dcterms:modified>
</cp:coreProperties>
</file>